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17" w:rsidRDefault="00B80817">
      <w:pPr>
        <w:spacing w:line="360" w:lineRule="auto"/>
        <w:jc w:val="both"/>
      </w:pPr>
      <w:r>
        <w:tab/>
      </w:r>
      <w:r>
        <w:tab/>
      </w:r>
      <w:r>
        <w:tab/>
      </w: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rPr>
          <w:b/>
        </w:rPr>
      </w:pPr>
    </w:p>
    <w:p w:rsidR="00B80817" w:rsidRDefault="00B80817">
      <w:pPr>
        <w:spacing w:line="360" w:lineRule="auto"/>
        <w:jc w:val="both"/>
        <w:rPr>
          <w:b/>
        </w:rPr>
      </w:pPr>
    </w:p>
    <w:p w:rsidR="00B80817" w:rsidRDefault="00B80817">
      <w:pPr>
        <w:spacing w:line="360" w:lineRule="auto"/>
        <w:jc w:val="center"/>
        <w:rPr>
          <w:b/>
          <w:sz w:val="28"/>
          <w:szCs w:val="28"/>
        </w:rPr>
      </w:pPr>
      <w:r>
        <w:rPr>
          <w:b/>
          <w:sz w:val="28"/>
          <w:szCs w:val="28"/>
        </w:rPr>
        <w:t>REGULAMIN UDZIELANIA ZAMÓWIEŃ PUBLICZNYCH,</w:t>
      </w:r>
    </w:p>
    <w:p w:rsidR="00B80817" w:rsidRDefault="00B80817">
      <w:pPr>
        <w:spacing w:line="360" w:lineRule="auto"/>
        <w:jc w:val="center"/>
        <w:rPr>
          <w:b/>
          <w:sz w:val="28"/>
          <w:szCs w:val="28"/>
        </w:rPr>
      </w:pPr>
      <w:r>
        <w:rPr>
          <w:b/>
          <w:sz w:val="28"/>
          <w:szCs w:val="28"/>
        </w:rPr>
        <w:t xml:space="preserve">KTÓRYCH WARTOŚĆ NIE PRZEKRACZA WYRAŻONEJ </w:t>
      </w:r>
      <w:r>
        <w:rPr>
          <w:b/>
          <w:sz w:val="28"/>
          <w:szCs w:val="28"/>
        </w:rPr>
        <w:br/>
        <w:t xml:space="preserve">W ZŁOTYCH </w:t>
      </w:r>
      <w:r w:rsidR="00D7038C">
        <w:rPr>
          <w:b/>
          <w:sz w:val="28"/>
          <w:szCs w:val="28"/>
        </w:rPr>
        <w:t xml:space="preserve">POLSKICH RÓWNOWARTOŚCI KWOTY </w:t>
      </w:r>
      <w:r w:rsidR="00D7038C">
        <w:rPr>
          <w:b/>
          <w:sz w:val="28"/>
          <w:szCs w:val="28"/>
        </w:rPr>
        <w:br/>
      </w:r>
      <w:r w:rsidR="00346BAE">
        <w:rPr>
          <w:b/>
          <w:sz w:val="28"/>
          <w:szCs w:val="28"/>
        </w:rPr>
        <w:t>130 000 zł</w:t>
      </w:r>
    </w:p>
    <w:p w:rsidR="00B80817" w:rsidRDefault="00B80817">
      <w:pPr>
        <w:spacing w:line="360" w:lineRule="auto"/>
        <w:jc w:val="both"/>
        <w:rPr>
          <w:sz w:val="44"/>
          <w:szCs w:val="44"/>
        </w:rPr>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Pr>
        <w:spacing w:line="360" w:lineRule="auto"/>
        <w:jc w:val="both"/>
      </w:pPr>
    </w:p>
    <w:p w:rsidR="00B80817" w:rsidRDefault="00B80817"/>
    <w:p w:rsidR="00B80817" w:rsidRDefault="00B80817"/>
    <w:p w:rsidR="00B80817" w:rsidRDefault="00B80817"/>
    <w:p w:rsidR="00B80817" w:rsidRDefault="00B80817"/>
    <w:p w:rsidR="00B80817" w:rsidRDefault="00B80817">
      <w:pPr>
        <w:pStyle w:val="Tekstpodstawowy"/>
        <w:outlineLvl w:val="0"/>
      </w:pPr>
    </w:p>
    <w:p w:rsidR="00B80817" w:rsidRDefault="00B80817">
      <w:pPr>
        <w:pStyle w:val="Tekstpodstawowy"/>
        <w:outlineLvl w:val="0"/>
      </w:pPr>
    </w:p>
    <w:p w:rsidR="00B80817" w:rsidRDefault="00B80817">
      <w:pPr>
        <w:pStyle w:val="Tekstpodstawowy"/>
        <w:outlineLvl w:val="0"/>
      </w:pPr>
    </w:p>
    <w:p w:rsidR="00B80817" w:rsidRDefault="00B80817">
      <w:pPr>
        <w:pStyle w:val="Tekstpodstawowy"/>
        <w:outlineLvl w:val="0"/>
      </w:pPr>
    </w:p>
    <w:p w:rsidR="00B80817" w:rsidRDefault="00B80817">
      <w:pPr>
        <w:pStyle w:val="Tekstpodstawowy"/>
        <w:outlineLvl w:val="0"/>
      </w:pPr>
    </w:p>
    <w:p w:rsidR="000013BD" w:rsidRDefault="000013BD" w:rsidP="000013BD">
      <w:pPr>
        <w:pStyle w:val="Nagwek1"/>
        <w:rPr>
          <w:b w:val="0"/>
          <w:sz w:val="26"/>
          <w:szCs w:val="26"/>
        </w:rPr>
      </w:pPr>
      <w:bookmarkStart w:id="0" w:name="_Toc181551395"/>
      <w:r w:rsidRPr="000013BD">
        <w:rPr>
          <w:b w:val="0"/>
          <w:sz w:val="26"/>
          <w:szCs w:val="26"/>
        </w:rPr>
        <w:lastRenderedPageBreak/>
        <w:t>Regulamin opracowano na podstawie</w:t>
      </w:r>
      <w:r>
        <w:rPr>
          <w:b w:val="0"/>
          <w:sz w:val="26"/>
          <w:szCs w:val="26"/>
        </w:rPr>
        <w:t xml:space="preserve"> następujących przepisów prawnych:</w:t>
      </w:r>
    </w:p>
    <w:p w:rsidR="000013BD" w:rsidRPr="000013BD" w:rsidRDefault="000013BD" w:rsidP="000013BD"/>
    <w:p w:rsidR="00863BA6" w:rsidRPr="00863BA6" w:rsidRDefault="00863BA6" w:rsidP="000013BD">
      <w:pPr>
        <w:numPr>
          <w:ilvl w:val="0"/>
          <w:numId w:val="26"/>
        </w:numPr>
      </w:pPr>
      <w:r w:rsidRPr="00863BA6">
        <w:t>Ustawy z dnia 11 września 2019 r. Prawo Zamówień Publicznych (Dz. U. z 2019, poz. 2019).</w:t>
      </w:r>
    </w:p>
    <w:p w:rsidR="000013BD" w:rsidRDefault="000013BD" w:rsidP="000013BD">
      <w:pPr>
        <w:numPr>
          <w:ilvl w:val="0"/>
          <w:numId w:val="26"/>
        </w:numPr>
      </w:pPr>
      <w:r>
        <w:t>Ustawa z dnia 27.0</w:t>
      </w:r>
      <w:r w:rsidR="00E31E7B">
        <w:t>8</w:t>
      </w:r>
      <w:r>
        <w:t>.2</w:t>
      </w:r>
      <w:r w:rsidR="00E31E7B">
        <w:t>009 r. o Finansach publicznych (</w:t>
      </w:r>
      <w:r>
        <w:t>Dz. U. z 2009 r. Nr 157, po</w:t>
      </w:r>
      <w:r w:rsidR="00E31E7B">
        <w:t xml:space="preserve">z. 1240 z późniejszymi zmianami- tj. Dz. U. 2021 poz. 305 – tekst </w:t>
      </w:r>
      <w:proofErr w:type="spellStart"/>
      <w:r w:rsidR="00E31E7B">
        <w:t>jednoity</w:t>
      </w:r>
      <w:proofErr w:type="spellEnd"/>
      <w:r w:rsidR="00E31E7B">
        <w:t>)</w:t>
      </w:r>
    </w:p>
    <w:p w:rsidR="000013BD" w:rsidRDefault="000013BD">
      <w:pPr>
        <w:pStyle w:val="Nagwek1"/>
        <w:jc w:val="center"/>
        <w:rPr>
          <w:sz w:val="26"/>
          <w:szCs w:val="26"/>
        </w:rPr>
      </w:pPr>
    </w:p>
    <w:p w:rsidR="00CB06BC" w:rsidRPr="00CB06BC" w:rsidRDefault="00CB06BC" w:rsidP="00CB06BC"/>
    <w:p w:rsidR="00B80817" w:rsidRDefault="00383DFA">
      <w:pPr>
        <w:pStyle w:val="Nagwek1"/>
        <w:jc w:val="center"/>
        <w:rPr>
          <w:sz w:val="26"/>
        </w:rPr>
      </w:pPr>
      <w:r>
        <w:rPr>
          <w:sz w:val="26"/>
          <w:szCs w:val="26"/>
        </w:rPr>
        <w:t>D</w:t>
      </w:r>
      <w:r w:rsidR="00B80817">
        <w:rPr>
          <w:sz w:val="26"/>
          <w:szCs w:val="26"/>
        </w:rPr>
        <w:t>ZIAŁ I</w:t>
      </w:r>
      <w:r w:rsidR="00B80817">
        <w:rPr>
          <w:sz w:val="26"/>
          <w:szCs w:val="26"/>
        </w:rPr>
        <w:br/>
      </w:r>
      <w:r w:rsidR="00B80817">
        <w:rPr>
          <w:sz w:val="26"/>
        </w:rPr>
        <w:t>POSTANOWIENIA OGÓLNE</w:t>
      </w:r>
      <w:bookmarkEnd w:id="0"/>
    </w:p>
    <w:p w:rsidR="00B80817" w:rsidRDefault="00B80817">
      <w:pPr>
        <w:ind w:left="-142"/>
        <w:jc w:val="center"/>
        <w:rPr>
          <w:b/>
          <w:color w:val="000000"/>
        </w:rPr>
      </w:pPr>
    </w:p>
    <w:p w:rsidR="00B80817" w:rsidRDefault="00B80817">
      <w:pPr>
        <w:spacing w:line="360" w:lineRule="auto"/>
        <w:ind w:left="-142"/>
        <w:jc w:val="center"/>
        <w:rPr>
          <w:b/>
          <w:color w:val="000000"/>
        </w:rPr>
      </w:pPr>
      <w:r>
        <w:rPr>
          <w:b/>
          <w:color w:val="000000"/>
        </w:rPr>
        <w:t>§ 1</w:t>
      </w:r>
    </w:p>
    <w:p w:rsidR="00B80817" w:rsidRDefault="00B80817">
      <w:pPr>
        <w:numPr>
          <w:ilvl w:val="0"/>
          <w:numId w:val="8"/>
        </w:numPr>
        <w:spacing w:after="120"/>
        <w:ind w:left="357" w:hanging="357"/>
        <w:jc w:val="both"/>
      </w:pPr>
      <w:r>
        <w:t>Regulamin udzielania zamówień publicznych, których wartość nie przekracza wyrażonej w złotych</w:t>
      </w:r>
      <w:r w:rsidR="00D7038C">
        <w:t xml:space="preserve"> polskich równowartości kwoty </w:t>
      </w:r>
      <w:r w:rsidR="007D0778">
        <w:t>1</w:t>
      </w:r>
      <w:r w:rsidR="00D7038C">
        <w:t>30</w:t>
      </w:r>
      <w:r w:rsidR="007D0778">
        <w:t> 000 zł</w:t>
      </w:r>
      <w:r>
        <w:t>, zwany dalej Regulaminem, określa zakres, kryteria, zasady oraz organizację udzielania</w:t>
      </w:r>
      <w:r w:rsidR="006E76A6">
        <w:t xml:space="preserve"> zamówień</w:t>
      </w:r>
      <w:r>
        <w:t xml:space="preserve"> w </w:t>
      </w:r>
      <w:r w:rsidR="00807E08">
        <w:t>jednostce</w:t>
      </w:r>
      <w:r>
        <w:t xml:space="preserve"> z pominięciem stosowania ustawy Prawo zamówień publicznych.</w:t>
      </w:r>
    </w:p>
    <w:p w:rsidR="00136ACF" w:rsidRPr="00136ACF" w:rsidRDefault="00136ACF" w:rsidP="00136ACF">
      <w:pPr>
        <w:spacing w:after="120"/>
        <w:jc w:val="both"/>
      </w:pPr>
    </w:p>
    <w:p w:rsidR="00B80817" w:rsidRDefault="00B80817">
      <w:pPr>
        <w:pStyle w:val="Nagwek1"/>
        <w:jc w:val="center"/>
        <w:rPr>
          <w:color w:val="000000"/>
        </w:rPr>
      </w:pPr>
      <w:bookmarkStart w:id="1" w:name="_Toc181551396"/>
      <w:r>
        <w:t>DZIAŁ II</w:t>
      </w:r>
      <w:r>
        <w:br/>
      </w:r>
      <w:r>
        <w:rPr>
          <w:color w:val="000000"/>
        </w:rPr>
        <w:t>UDZIELANIE ZAMÓWIEŃ PUBLICZNYCH Z WYŁĄCZENIEM STOSOWANIA PRZEPISÓW USTAWY PRAWO ZAMÓWIEŃ PUBLICZNYCH</w:t>
      </w:r>
      <w:bookmarkEnd w:id="1"/>
    </w:p>
    <w:p w:rsidR="00B80817" w:rsidRDefault="00B80817">
      <w:pPr>
        <w:jc w:val="both"/>
        <w:rPr>
          <w:bCs/>
        </w:rPr>
      </w:pPr>
    </w:p>
    <w:p w:rsidR="00B80817" w:rsidRDefault="00B80817">
      <w:pPr>
        <w:jc w:val="both"/>
        <w:rPr>
          <w:bCs/>
        </w:rPr>
      </w:pPr>
    </w:p>
    <w:p w:rsidR="00B80817" w:rsidRDefault="00B80817">
      <w:pPr>
        <w:pStyle w:val="Nagwek2"/>
        <w:spacing w:line="240" w:lineRule="auto"/>
        <w:ind w:left="0"/>
        <w:jc w:val="center"/>
        <w:rPr>
          <w:rFonts w:ascii="Times New Roman" w:hAnsi="Times New Roman" w:cs="Times New Roman"/>
          <w:b/>
          <w:i w:val="0"/>
          <w:sz w:val="24"/>
        </w:rPr>
      </w:pPr>
      <w:bookmarkStart w:id="2" w:name="_Toc181551397"/>
      <w:r>
        <w:rPr>
          <w:rFonts w:ascii="Times New Roman" w:hAnsi="Times New Roman" w:cs="Times New Roman"/>
          <w:b/>
          <w:i w:val="0"/>
          <w:sz w:val="24"/>
        </w:rPr>
        <w:t>Rozdział I</w:t>
      </w:r>
      <w:r>
        <w:rPr>
          <w:rFonts w:ascii="Times New Roman" w:hAnsi="Times New Roman" w:cs="Times New Roman"/>
          <w:b/>
          <w:i w:val="0"/>
          <w:sz w:val="24"/>
        </w:rPr>
        <w:br/>
        <w:t>Kryteria i zasady udzielania zamówień publicznych z wyłączeniem stosowania ustawy Prawo zamówień publicznych</w:t>
      </w:r>
      <w:bookmarkEnd w:id="2"/>
    </w:p>
    <w:p w:rsidR="00B80817" w:rsidRDefault="00B80817">
      <w:pPr>
        <w:pStyle w:val="Tekstpodstawowy3"/>
      </w:pPr>
    </w:p>
    <w:p w:rsidR="00B80817" w:rsidRDefault="00B80817">
      <w:pPr>
        <w:ind w:left="360"/>
        <w:jc w:val="center"/>
        <w:rPr>
          <w:b/>
          <w:bCs/>
        </w:rPr>
      </w:pPr>
      <w:r>
        <w:rPr>
          <w:b/>
          <w:bCs/>
        </w:rPr>
        <w:t xml:space="preserve">§ </w:t>
      </w:r>
      <w:r w:rsidR="00513CB5">
        <w:rPr>
          <w:b/>
          <w:bCs/>
        </w:rPr>
        <w:t>2</w:t>
      </w:r>
    </w:p>
    <w:p w:rsidR="00B80817" w:rsidRDefault="00B80817">
      <w:pPr>
        <w:numPr>
          <w:ilvl w:val="0"/>
          <w:numId w:val="1"/>
        </w:numPr>
        <w:jc w:val="both"/>
      </w:pPr>
      <w:r>
        <w:t xml:space="preserve">Wydatki publiczne mogą być ponoszone na cele i w wysokości ustalonej w planie rzeczowo </w:t>
      </w:r>
      <w:r w:rsidR="00807E08">
        <w:t>–</w:t>
      </w:r>
      <w:r>
        <w:t xml:space="preserve"> finansowym</w:t>
      </w:r>
      <w:r w:rsidR="00807E08">
        <w:t>.</w:t>
      </w:r>
    </w:p>
    <w:p w:rsidR="00B80817" w:rsidRDefault="00B80817">
      <w:pPr>
        <w:jc w:val="both"/>
      </w:pPr>
    </w:p>
    <w:p w:rsidR="00B80817" w:rsidRDefault="00B80817">
      <w:pPr>
        <w:numPr>
          <w:ilvl w:val="0"/>
          <w:numId w:val="1"/>
        </w:numPr>
        <w:jc w:val="both"/>
      </w:pPr>
      <w:r>
        <w:t>Wydatki publiczne powinny być dokonywane:</w:t>
      </w:r>
    </w:p>
    <w:p w:rsidR="00B80817" w:rsidRDefault="00B80817">
      <w:pPr>
        <w:ind w:left="360"/>
        <w:jc w:val="both"/>
      </w:pPr>
      <w:r>
        <w:t>-  w sposób celowy i oszczędny, z zachowaniem zasady uzyskiwania najlepszych efektów</w:t>
      </w:r>
    </w:p>
    <w:p w:rsidR="00B80817" w:rsidRDefault="00B80817">
      <w:pPr>
        <w:ind w:left="360"/>
        <w:jc w:val="both"/>
      </w:pPr>
      <w:r>
        <w:t xml:space="preserve">    z danych nakładów</w:t>
      </w:r>
      <w:r w:rsidR="00807E08">
        <w:t>,</w:t>
      </w:r>
    </w:p>
    <w:p w:rsidR="00B80817" w:rsidRDefault="00B80817">
      <w:pPr>
        <w:jc w:val="both"/>
      </w:pPr>
      <w:r>
        <w:t xml:space="preserve">      -  w sposób umożliwiający terminową realizację zadań.</w:t>
      </w:r>
    </w:p>
    <w:p w:rsidR="00B80817" w:rsidRDefault="00B80817">
      <w:pPr>
        <w:ind w:left="720"/>
        <w:jc w:val="both"/>
      </w:pPr>
    </w:p>
    <w:p w:rsidR="00B80817" w:rsidRDefault="00B80817">
      <w:pPr>
        <w:numPr>
          <w:ilvl w:val="0"/>
          <w:numId w:val="1"/>
        </w:numPr>
        <w:jc w:val="both"/>
      </w:pPr>
      <w:r>
        <w:t>Wartość zamówienia nie stanowi jedynego i wystarczającego uzasadnienia wyłączenia ze stosowania ustawy Prawo zamówień publicznych, albowiem zamawiający winien jeszcze wykazać, iż jego działanie, wynika np. ze względów organizacyjnych czy ekonomicznych i nie narusza zapisów ustawy, dotyczących zakazu dzielenia zamówienia na części oraz zaniżania jego wartości w celu uniknięcia stosowania procedur oraz zasad i trybów udzielania zamówień.</w:t>
      </w:r>
    </w:p>
    <w:p w:rsidR="00B80817" w:rsidRDefault="00B80817">
      <w:pPr>
        <w:jc w:val="both"/>
      </w:pPr>
    </w:p>
    <w:p w:rsidR="001B3DF2" w:rsidRDefault="001B3DF2">
      <w:pPr>
        <w:jc w:val="both"/>
      </w:pPr>
    </w:p>
    <w:p w:rsidR="001B3DF2" w:rsidRDefault="001B3DF2">
      <w:pPr>
        <w:jc w:val="both"/>
      </w:pPr>
    </w:p>
    <w:p w:rsidR="001B3DF2" w:rsidRDefault="001B3DF2">
      <w:pPr>
        <w:jc w:val="both"/>
      </w:pPr>
    </w:p>
    <w:p w:rsidR="001B3DF2" w:rsidRDefault="001B3DF2">
      <w:pPr>
        <w:jc w:val="both"/>
      </w:pPr>
    </w:p>
    <w:p w:rsidR="00B80817" w:rsidRDefault="00B80817">
      <w:pPr>
        <w:pStyle w:val="Nagwek2"/>
        <w:spacing w:line="240" w:lineRule="auto"/>
        <w:ind w:left="0"/>
        <w:jc w:val="center"/>
        <w:rPr>
          <w:rFonts w:ascii="Times New Roman" w:hAnsi="Times New Roman"/>
          <w:b/>
          <w:bCs w:val="0"/>
          <w:i w:val="0"/>
          <w:iCs w:val="0"/>
          <w:sz w:val="24"/>
        </w:rPr>
      </w:pPr>
      <w:bookmarkStart w:id="3" w:name="_Toc181551398"/>
      <w:r>
        <w:rPr>
          <w:rFonts w:ascii="Times New Roman" w:hAnsi="Times New Roman"/>
          <w:b/>
          <w:bCs w:val="0"/>
          <w:i w:val="0"/>
          <w:iCs w:val="0"/>
          <w:sz w:val="24"/>
        </w:rPr>
        <w:lastRenderedPageBreak/>
        <w:t>Rozdział II</w:t>
      </w:r>
      <w:r>
        <w:rPr>
          <w:rFonts w:ascii="Times New Roman" w:hAnsi="Times New Roman"/>
          <w:b/>
          <w:bCs w:val="0"/>
          <w:i w:val="0"/>
          <w:iCs w:val="0"/>
          <w:sz w:val="24"/>
        </w:rPr>
        <w:br/>
        <w:t xml:space="preserve">Procedura wszczęcia i przeprowadzenia postępowania zamówień publicznych </w:t>
      </w:r>
      <w:r>
        <w:rPr>
          <w:rFonts w:ascii="Times New Roman" w:hAnsi="Times New Roman"/>
          <w:b/>
          <w:bCs w:val="0"/>
          <w:i w:val="0"/>
          <w:iCs w:val="0"/>
          <w:sz w:val="24"/>
        </w:rPr>
        <w:br/>
        <w:t>z wyłączeniem stosowania ustawy Prawo zamówień publicznych</w:t>
      </w:r>
      <w:bookmarkEnd w:id="3"/>
    </w:p>
    <w:p w:rsidR="00136ACF" w:rsidRDefault="00136ACF" w:rsidP="00B3733B">
      <w:pPr>
        <w:rPr>
          <w:b/>
          <w:bCs/>
        </w:rPr>
      </w:pPr>
    </w:p>
    <w:p w:rsidR="00B80817" w:rsidRDefault="00B80817">
      <w:pPr>
        <w:jc w:val="center"/>
        <w:rPr>
          <w:b/>
          <w:bCs/>
        </w:rPr>
      </w:pPr>
      <w:r>
        <w:rPr>
          <w:b/>
          <w:bCs/>
        </w:rPr>
        <w:t xml:space="preserve">§ </w:t>
      </w:r>
      <w:r w:rsidR="00513CB5">
        <w:rPr>
          <w:b/>
          <w:bCs/>
        </w:rPr>
        <w:t>3</w:t>
      </w:r>
    </w:p>
    <w:p w:rsidR="00B80817" w:rsidRDefault="00B80817">
      <w:pPr>
        <w:tabs>
          <w:tab w:val="num" w:pos="360"/>
        </w:tabs>
        <w:jc w:val="both"/>
        <w:rPr>
          <w:b/>
        </w:rPr>
      </w:pPr>
    </w:p>
    <w:p w:rsidR="00B80817" w:rsidRDefault="00B80817">
      <w:pPr>
        <w:numPr>
          <w:ilvl w:val="0"/>
          <w:numId w:val="11"/>
        </w:numPr>
        <w:tabs>
          <w:tab w:val="clear" w:pos="1440"/>
          <w:tab w:val="num" w:pos="360"/>
        </w:tabs>
        <w:ind w:left="360"/>
        <w:jc w:val="both"/>
        <w:rPr>
          <w:b/>
        </w:rPr>
      </w:pPr>
      <w:r>
        <w:t xml:space="preserve">Podstawą do podjęcia działań związanych z przeprowadzeniem postępowania </w:t>
      </w:r>
      <w:r>
        <w:br/>
        <w:t>o udzielenie zamówienia publicznego na dostawy, usługi i roboty budowlane jest plan rzeczowo-finansowy sporządzany na okres jednego roku kalendarzowego, uwzględniający podział na grupy i kategorie określone we Wspólnym Słowniku Zamówień (CPV) dostaw i usług powtarzających się okresowo.</w:t>
      </w:r>
    </w:p>
    <w:p w:rsidR="00B80817" w:rsidRDefault="00B80817">
      <w:pPr>
        <w:tabs>
          <w:tab w:val="num" w:pos="360"/>
        </w:tabs>
        <w:ind w:left="360" w:hanging="360"/>
        <w:jc w:val="both"/>
        <w:rPr>
          <w:b/>
        </w:rPr>
      </w:pPr>
    </w:p>
    <w:p w:rsidR="00B80817" w:rsidRDefault="00B80817">
      <w:pPr>
        <w:numPr>
          <w:ilvl w:val="0"/>
          <w:numId w:val="11"/>
        </w:numPr>
        <w:tabs>
          <w:tab w:val="clear" w:pos="1440"/>
          <w:tab w:val="num" w:pos="360"/>
        </w:tabs>
        <w:ind w:left="360"/>
        <w:jc w:val="both"/>
      </w:pPr>
      <w:r>
        <w:t xml:space="preserve">Udzielenie zamówienia publicznego na podstawie ustawy Prawo zamówień publicznych winno być poprzedzone oszacowaniem wartości zamówienia publicznego </w:t>
      </w:r>
      <w:r>
        <w:br/>
        <w:t xml:space="preserve">w oparciu o cenę EURO wynikającą z </w:t>
      </w:r>
      <w:r w:rsidR="00CC3016">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rsidR="00B80817" w:rsidRDefault="00B80817">
      <w:pPr>
        <w:tabs>
          <w:tab w:val="num" w:pos="360"/>
        </w:tabs>
        <w:ind w:left="360" w:hanging="360"/>
        <w:jc w:val="both"/>
      </w:pPr>
    </w:p>
    <w:p w:rsidR="00B80817" w:rsidRDefault="00B80817">
      <w:pPr>
        <w:numPr>
          <w:ilvl w:val="0"/>
          <w:numId w:val="11"/>
        </w:numPr>
        <w:tabs>
          <w:tab w:val="clear" w:pos="1440"/>
          <w:tab w:val="num" w:pos="360"/>
        </w:tabs>
        <w:ind w:left="360"/>
        <w:jc w:val="both"/>
      </w:pPr>
      <w:r>
        <w:t>Zakazuje się dzielenia zamówienia oraz zaniżania wartości zamówienia w celu uniknięcia stosowania ustawy lub uniknięcia procedur udzielania zamówień publicznych określonych ustawą Prawo zamówień publicznych.</w:t>
      </w:r>
    </w:p>
    <w:p w:rsidR="00B80817" w:rsidRDefault="00B80817">
      <w:pPr>
        <w:jc w:val="both"/>
      </w:pPr>
    </w:p>
    <w:p w:rsidR="00B80817" w:rsidRDefault="00B80817">
      <w:pPr>
        <w:jc w:val="center"/>
        <w:rPr>
          <w:b/>
          <w:bCs/>
        </w:rPr>
      </w:pPr>
      <w:r>
        <w:rPr>
          <w:b/>
          <w:bCs/>
        </w:rPr>
        <w:t>§</w:t>
      </w:r>
      <w:r w:rsidR="00B3733B">
        <w:rPr>
          <w:b/>
          <w:bCs/>
        </w:rPr>
        <w:t xml:space="preserve"> 4</w:t>
      </w:r>
    </w:p>
    <w:p w:rsidR="00136ACF" w:rsidRDefault="00136ACF">
      <w:pPr>
        <w:jc w:val="center"/>
        <w:rPr>
          <w:b/>
          <w:bCs/>
        </w:rPr>
      </w:pPr>
    </w:p>
    <w:p w:rsidR="00B80817" w:rsidRDefault="00B80817">
      <w:pPr>
        <w:numPr>
          <w:ilvl w:val="1"/>
          <w:numId w:val="11"/>
        </w:numPr>
        <w:tabs>
          <w:tab w:val="clear" w:pos="1440"/>
          <w:tab w:val="num" w:pos="360"/>
        </w:tabs>
        <w:ind w:left="360"/>
        <w:jc w:val="both"/>
      </w:pPr>
      <w:r>
        <w:t>Podstawą obliczenia wartości zamówienia na dostawy jest wartość rynkowa rzeczy lub praw będących przedmiotem dostawy.</w:t>
      </w:r>
    </w:p>
    <w:p w:rsidR="00B80817" w:rsidRDefault="00B80817">
      <w:pPr>
        <w:tabs>
          <w:tab w:val="num" w:pos="360"/>
        </w:tabs>
        <w:ind w:left="360" w:hanging="360"/>
        <w:jc w:val="both"/>
      </w:pPr>
    </w:p>
    <w:p w:rsidR="00B80817" w:rsidRDefault="00B80817">
      <w:pPr>
        <w:numPr>
          <w:ilvl w:val="1"/>
          <w:numId w:val="11"/>
        </w:numPr>
        <w:tabs>
          <w:tab w:val="clear" w:pos="1440"/>
          <w:tab w:val="num" w:pos="360"/>
        </w:tabs>
        <w:ind w:left="360"/>
        <w:jc w:val="both"/>
      </w:pPr>
      <w:r>
        <w:t xml:space="preserve">Podstawą obliczenia wartości zamówienia na usługi jest wartość rynkowa świadczeń objętych zamówieniem. </w:t>
      </w:r>
    </w:p>
    <w:p w:rsidR="00B80817" w:rsidRDefault="00B80817">
      <w:pPr>
        <w:tabs>
          <w:tab w:val="num" w:pos="360"/>
        </w:tabs>
        <w:ind w:left="360" w:hanging="360"/>
        <w:jc w:val="both"/>
      </w:pPr>
    </w:p>
    <w:p w:rsidR="00B80817" w:rsidRDefault="00B80817">
      <w:pPr>
        <w:numPr>
          <w:ilvl w:val="1"/>
          <w:numId w:val="11"/>
        </w:numPr>
        <w:tabs>
          <w:tab w:val="clear" w:pos="1440"/>
          <w:tab w:val="num" w:pos="360"/>
        </w:tabs>
        <w:ind w:left="360"/>
        <w:jc w:val="both"/>
      </w:pPr>
      <w:r>
        <w:t>Podstawą obliczenia wartości zamówienia na roboty budowlane jest kosztorys inwestorski sporządzony zgodnie z przepisami wydanymi na podstawie art. 3</w:t>
      </w:r>
      <w:r w:rsidR="00C64B57">
        <w:t>4</w:t>
      </w:r>
      <w:r>
        <w:t>.</w:t>
      </w:r>
      <w:r w:rsidR="00B3733B">
        <w:t xml:space="preserve"> ust.1</w:t>
      </w:r>
      <w:r w:rsidR="00C64B57">
        <w:t xml:space="preserve"> </w:t>
      </w:r>
      <w:r>
        <w:t xml:space="preserve">ustawy </w:t>
      </w:r>
      <w:r>
        <w:br/>
        <w:t>Prawo zamówień publicznych.</w:t>
      </w:r>
    </w:p>
    <w:p w:rsidR="00B80817" w:rsidRDefault="00B80817">
      <w:pPr>
        <w:tabs>
          <w:tab w:val="num" w:pos="360"/>
        </w:tabs>
        <w:ind w:left="360" w:hanging="360"/>
        <w:jc w:val="both"/>
      </w:pPr>
    </w:p>
    <w:p w:rsidR="00B80817" w:rsidRDefault="00B80817">
      <w:pPr>
        <w:numPr>
          <w:ilvl w:val="1"/>
          <w:numId w:val="11"/>
        </w:numPr>
        <w:tabs>
          <w:tab w:val="clear" w:pos="1440"/>
          <w:tab w:val="num" w:pos="360"/>
        </w:tabs>
        <w:ind w:left="360"/>
        <w:jc w:val="both"/>
      </w:pPr>
      <w:r>
        <w:t>Przy obliczaniu wartości zamówienia na roboty budowlane uwzględnia się także wartość dostaw związanych z wykonywaniem robót budowlanych oddanych przez zamawiającego do dyspozycji wykonawcy.</w:t>
      </w:r>
    </w:p>
    <w:p w:rsidR="00B80817" w:rsidRDefault="00B80817">
      <w:pPr>
        <w:tabs>
          <w:tab w:val="num" w:pos="360"/>
        </w:tabs>
        <w:ind w:left="360" w:hanging="360"/>
        <w:jc w:val="both"/>
      </w:pPr>
    </w:p>
    <w:p w:rsidR="00B80817" w:rsidRDefault="00B80817">
      <w:pPr>
        <w:numPr>
          <w:ilvl w:val="1"/>
          <w:numId w:val="11"/>
        </w:numPr>
        <w:tabs>
          <w:tab w:val="clear" w:pos="1440"/>
          <w:tab w:val="num" w:pos="360"/>
        </w:tabs>
        <w:ind w:left="360"/>
        <w:jc w:val="both"/>
      </w:pPr>
      <w:r>
        <w:t>Wartość rynkową, o której mowa w pkt.1 i 2, określa się na podstawie przeciętnych cen stosowanych w siedzibie zamawiającego lub w miejscu wykonania zamówienia.</w:t>
      </w:r>
    </w:p>
    <w:p w:rsidR="00B80817" w:rsidRDefault="00B80817">
      <w:pPr>
        <w:tabs>
          <w:tab w:val="num" w:pos="360"/>
        </w:tabs>
        <w:ind w:left="360" w:hanging="360"/>
        <w:jc w:val="both"/>
      </w:pPr>
    </w:p>
    <w:p w:rsidR="00B80817" w:rsidRDefault="00B80817">
      <w:pPr>
        <w:numPr>
          <w:ilvl w:val="1"/>
          <w:numId w:val="11"/>
        </w:numPr>
        <w:tabs>
          <w:tab w:val="clear" w:pos="1440"/>
          <w:tab w:val="num" w:pos="360"/>
        </w:tabs>
        <w:ind w:left="360"/>
        <w:jc w:val="both"/>
      </w:pPr>
      <w:r>
        <w:t xml:space="preserve">Jeżeli nie można obliczyć wartości zamówienia na podstawie realiów rynkowych zamawiający może swój szacunek oprzeć na aktualnie powszechnie stosowanych katalogach, cennikach i taryfikatorach. </w:t>
      </w:r>
    </w:p>
    <w:p w:rsidR="00B80817" w:rsidRDefault="00B80817">
      <w:pPr>
        <w:tabs>
          <w:tab w:val="num" w:pos="360"/>
        </w:tabs>
        <w:ind w:left="360" w:hanging="360"/>
        <w:jc w:val="both"/>
      </w:pPr>
    </w:p>
    <w:p w:rsidR="00B80817" w:rsidRDefault="00B80817">
      <w:pPr>
        <w:numPr>
          <w:ilvl w:val="1"/>
          <w:numId w:val="11"/>
        </w:numPr>
        <w:tabs>
          <w:tab w:val="clear" w:pos="1440"/>
          <w:tab w:val="num" w:pos="360"/>
        </w:tabs>
        <w:ind w:left="360"/>
        <w:jc w:val="both"/>
      </w:pPr>
      <w:r>
        <w:t>Podstawą obliczenia wartości zamówienia na usługi lub dostawy powtarzające się okresowo jest, zgodnie z wyborem zamawiającego:</w:t>
      </w:r>
    </w:p>
    <w:p w:rsidR="00B80817" w:rsidRDefault="00B80817">
      <w:pPr>
        <w:numPr>
          <w:ilvl w:val="0"/>
          <w:numId w:val="12"/>
        </w:numPr>
        <w:tabs>
          <w:tab w:val="clear" w:pos="1440"/>
          <w:tab w:val="num" w:pos="900"/>
        </w:tabs>
        <w:ind w:left="900" w:hanging="540"/>
        <w:jc w:val="both"/>
      </w:pPr>
      <w:r>
        <w:lastRenderedPageBreak/>
        <w:t>łączna wartość zamówień na tożsame usługi lub dostawy, udzielonych w ciągu poprzednich 12 miesięcy lub w poprzednim roku budżetowym, z uwzględnieniem zmian ilościowych zamawianych dostaw lub usług oraz prognozowanego na dany rok średniorocznego wskaźnika cen towarów i usług konsumpcyjnych ogółem ustalanego w ustawie budżetowej</w:t>
      </w:r>
    </w:p>
    <w:p w:rsidR="00B80817" w:rsidRDefault="00B80817">
      <w:pPr>
        <w:numPr>
          <w:ilvl w:val="0"/>
          <w:numId w:val="12"/>
        </w:numPr>
        <w:tabs>
          <w:tab w:val="clear" w:pos="1440"/>
          <w:tab w:val="num" w:pos="900"/>
        </w:tabs>
        <w:ind w:left="900" w:hanging="540"/>
        <w:jc w:val="both"/>
      </w:pPr>
      <w:r>
        <w:t xml:space="preserve">łączna wartość zamówień, których zamawiający zamierza udzielić w ciągu </w:t>
      </w:r>
      <w:r>
        <w:br/>
        <w:t xml:space="preserve">12 miesięcy następujących po pierwszej usłudze lub dostawie (z uwzględnieniem wartości tej pierwszej dostawy lub usługi), albo w czasie realizacji umowy </w:t>
      </w:r>
      <w:r>
        <w:br/>
        <w:t xml:space="preserve">w sprawie zamówienia publicznego, jeżeli jest on dłuższy niż 12 miesięcy, </w:t>
      </w:r>
      <w:r>
        <w:br/>
        <w:t>z uwzględnieniem okresu, na który zostanie zawarta umowa o udzielenie zamówienia.</w:t>
      </w:r>
    </w:p>
    <w:p w:rsidR="00B80817" w:rsidRDefault="00B80817">
      <w:pPr>
        <w:tabs>
          <w:tab w:val="num" w:pos="360"/>
        </w:tabs>
        <w:ind w:left="360" w:hanging="360"/>
        <w:jc w:val="both"/>
      </w:pPr>
    </w:p>
    <w:p w:rsidR="00B80817" w:rsidRDefault="00B80817">
      <w:pPr>
        <w:numPr>
          <w:ilvl w:val="0"/>
          <w:numId w:val="13"/>
        </w:numPr>
        <w:tabs>
          <w:tab w:val="clear" w:pos="1440"/>
          <w:tab w:val="num" w:pos="360"/>
        </w:tabs>
        <w:ind w:left="360"/>
        <w:jc w:val="both"/>
      </w:pPr>
      <w:r>
        <w:t>W przypadku wspólnego prowadzenia postępowania o udzielenie zamówienia przez dwóch lub więcej Wnioskujących wartością zamówienia jest wartość całego zamówienia wspólnego.</w:t>
      </w:r>
    </w:p>
    <w:p w:rsidR="00B80817" w:rsidRDefault="00B80817">
      <w:pPr>
        <w:tabs>
          <w:tab w:val="num" w:pos="360"/>
        </w:tabs>
        <w:ind w:left="360" w:hanging="360"/>
        <w:jc w:val="both"/>
      </w:pPr>
    </w:p>
    <w:p w:rsidR="008649C2" w:rsidRDefault="00B80817" w:rsidP="008649C2">
      <w:pPr>
        <w:numPr>
          <w:ilvl w:val="0"/>
          <w:numId w:val="13"/>
        </w:numPr>
        <w:tabs>
          <w:tab w:val="clear" w:pos="1440"/>
          <w:tab w:val="num" w:pos="360"/>
        </w:tabs>
        <w:ind w:left="360"/>
        <w:jc w:val="both"/>
        <w:rPr>
          <w:u w:val="single"/>
        </w:rPr>
      </w:pPr>
      <w:r>
        <w:t>Jeżeli Wnioskujący dopuszcza możliwość składania ofert częściowych, wartością zamówienia jest łączna wartość poszczególnych części zamówienia.</w:t>
      </w:r>
    </w:p>
    <w:p w:rsidR="008649C2" w:rsidRDefault="008649C2" w:rsidP="008649C2">
      <w:pPr>
        <w:jc w:val="both"/>
        <w:rPr>
          <w:highlight w:val="yellow"/>
        </w:rPr>
      </w:pPr>
    </w:p>
    <w:p w:rsidR="008649C2" w:rsidRDefault="008649C2" w:rsidP="008649C2">
      <w:pPr>
        <w:jc w:val="center"/>
        <w:rPr>
          <w:b/>
          <w:bCs/>
        </w:rPr>
      </w:pPr>
      <w:r>
        <w:rPr>
          <w:b/>
          <w:bCs/>
        </w:rPr>
        <w:t xml:space="preserve">§ </w:t>
      </w:r>
      <w:r w:rsidR="00B3733B">
        <w:rPr>
          <w:b/>
          <w:bCs/>
        </w:rPr>
        <w:t>5</w:t>
      </w:r>
    </w:p>
    <w:p w:rsidR="008649C2" w:rsidRDefault="008649C2" w:rsidP="008649C2">
      <w:pPr>
        <w:jc w:val="both"/>
        <w:rPr>
          <w:highlight w:val="yellow"/>
        </w:rPr>
      </w:pPr>
    </w:p>
    <w:p w:rsidR="008649C2" w:rsidRPr="008649C2" w:rsidRDefault="008649C2" w:rsidP="008649C2">
      <w:pPr>
        <w:jc w:val="both"/>
        <w:rPr>
          <w:u w:val="single"/>
        </w:rPr>
      </w:pPr>
      <w:r w:rsidRPr="008649C2">
        <w:t xml:space="preserve">Decyzję o </w:t>
      </w:r>
      <w:r>
        <w:t xml:space="preserve">wszczęciu postępowania o udzielenie zamówienia publicznego z wyłączeniem stosowania przepisów ustawy Prawo zamówień </w:t>
      </w:r>
      <w:r w:rsidR="006C7A54">
        <w:t xml:space="preserve">publicznych </w:t>
      </w:r>
      <w:r w:rsidRPr="008649C2">
        <w:t xml:space="preserve">na zasadach opisanych </w:t>
      </w:r>
      <w:r w:rsidR="002840EF">
        <w:br/>
      </w:r>
      <w:r w:rsidRPr="008649C2">
        <w:t>w niniejszym Regulaminie podejmuje kierownik jednostki</w:t>
      </w:r>
      <w:r>
        <w:t xml:space="preserve"> w oparciu </w:t>
      </w:r>
      <w:r w:rsidRPr="008649C2">
        <w:t xml:space="preserve">o środki finansowe planu finansowego. </w:t>
      </w:r>
    </w:p>
    <w:p w:rsidR="008649C2" w:rsidRPr="008649C2" w:rsidRDefault="008649C2" w:rsidP="002840EF">
      <w:pPr>
        <w:jc w:val="both"/>
        <w:rPr>
          <w:u w:val="single"/>
        </w:rPr>
      </w:pPr>
    </w:p>
    <w:p w:rsidR="00B80817" w:rsidRDefault="00B80817">
      <w:pPr>
        <w:jc w:val="both"/>
        <w:rPr>
          <w:u w:val="single"/>
        </w:rPr>
      </w:pPr>
    </w:p>
    <w:p w:rsidR="00B80817" w:rsidRDefault="00B80817">
      <w:pPr>
        <w:jc w:val="both"/>
        <w:rPr>
          <w:u w:val="single"/>
        </w:rPr>
      </w:pPr>
    </w:p>
    <w:p w:rsidR="00B80817" w:rsidRDefault="00B80817">
      <w:pPr>
        <w:pStyle w:val="Nagwek2"/>
        <w:spacing w:line="240" w:lineRule="auto"/>
        <w:ind w:left="0"/>
        <w:jc w:val="center"/>
        <w:rPr>
          <w:rFonts w:ascii="Times New Roman" w:hAnsi="Times New Roman"/>
          <w:b/>
          <w:bCs w:val="0"/>
          <w:i w:val="0"/>
          <w:iCs w:val="0"/>
          <w:sz w:val="24"/>
        </w:rPr>
      </w:pPr>
      <w:bookmarkStart w:id="4" w:name="_Toc181551399"/>
      <w:r>
        <w:rPr>
          <w:rFonts w:ascii="Times New Roman" w:hAnsi="Times New Roman"/>
          <w:b/>
          <w:bCs w:val="0"/>
          <w:i w:val="0"/>
          <w:iCs w:val="0"/>
          <w:sz w:val="24"/>
        </w:rPr>
        <w:t>Rozdział III</w:t>
      </w:r>
      <w:r>
        <w:rPr>
          <w:rFonts w:ascii="Times New Roman" w:hAnsi="Times New Roman"/>
          <w:b/>
          <w:bCs w:val="0"/>
          <w:i w:val="0"/>
          <w:iCs w:val="0"/>
          <w:sz w:val="24"/>
        </w:rPr>
        <w:br/>
        <w:t xml:space="preserve">Dokumentowanie postępowania </w:t>
      </w:r>
      <w:r>
        <w:rPr>
          <w:rFonts w:ascii="Times New Roman" w:hAnsi="Times New Roman"/>
          <w:b/>
          <w:i w:val="0"/>
          <w:iCs w:val="0"/>
          <w:sz w:val="24"/>
        </w:rPr>
        <w:t>zamówienia publicznego z wyłączeniem stosowania ustawy Prawo zamówień publicznych</w:t>
      </w:r>
      <w:bookmarkEnd w:id="4"/>
    </w:p>
    <w:p w:rsidR="00B80817" w:rsidRDefault="00B80817"/>
    <w:p w:rsidR="00B80817" w:rsidRDefault="00B80817">
      <w:pPr>
        <w:jc w:val="center"/>
        <w:rPr>
          <w:b/>
          <w:bCs/>
        </w:rPr>
      </w:pPr>
      <w:r>
        <w:rPr>
          <w:b/>
          <w:bCs/>
        </w:rPr>
        <w:t>§ 6</w:t>
      </w:r>
    </w:p>
    <w:p w:rsidR="00B80817" w:rsidRDefault="00B80817">
      <w:pPr>
        <w:numPr>
          <w:ilvl w:val="0"/>
          <w:numId w:val="17"/>
        </w:numPr>
        <w:tabs>
          <w:tab w:val="clear" w:pos="1440"/>
          <w:tab w:val="num" w:pos="360"/>
        </w:tabs>
        <w:ind w:left="360"/>
        <w:jc w:val="both"/>
      </w:pPr>
      <w:r>
        <w:t xml:space="preserve">Osoba odpowiedzialna za przeprowadzenie postępowania, kieruje zapytanie ofertowe, do co najmniej </w:t>
      </w:r>
      <w:r w:rsidR="005750DC">
        <w:t>trzech</w:t>
      </w:r>
      <w:r>
        <w:t xml:space="preserve"> potencjalnych dostawców lub wykonawców uwzględniając wiedzę </w:t>
      </w:r>
      <w:r>
        <w:br/>
        <w:t xml:space="preserve">o wcześniej realizowanych zamówieniach przez dostawców lub wykonawców, do których kierowane jest zapytanie ofertowe. Wyjątkiem jest sytuacja, w której zamówienie może zrealizować tylko jeden wykonawca. Wówczas osoba odpowiedzialna za przeprowadzenie postępowania zapytanie ofertowe kieruje do tego wykonawcy. Na osobie odpowiedzialnej za przeprowadzenie postępowania ciąży wówczas obowiązek udokumentowania, </w:t>
      </w:r>
      <w:r>
        <w:br/>
        <w:t>iż zamówienie mógł zrealizować tylko jeden wskazany wykonawca.</w:t>
      </w:r>
    </w:p>
    <w:p w:rsidR="00B80817" w:rsidRDefault="00B80817">
      <w:pPr>
        <w:tabs>
          <w:tab w:val="num" w:pos="360"/>
        </w:tabs>
        <w:ind w:left="360" w:hanging="360"/>
        <w:jc w:val="both"/>
      </w:pPr>
    </w:p>
    <w:p w:rsidR="00B80817" w:rsidRDefault="00B80817">
      <w:pPr>
        <w:numPr>
          <w:ilvl w:val="0"/>
          <w:numId w:val="17"/>
        </w:numPr>
        <w:tabs>
          <w:tab w:val="clear" w:pos="1440"/>
          <w:tab w:val="num" w:pos="360"/>
        </w:tabs>
        <w:ind w:left="360"/>
        <w:jc w:val="both"/>
      </w:pPr>
      <w:r>
        <w:t xml:space="preserve">Zabrania się kierowania zapytań ofertowych do dostawców lub wykonawców, którzy wcześniej wykonali zamówienia dla zamawiającego z nienależytą starannością, </w:t>
      </w:r>
      <w:r>
        <w:br/>
        <w:t>w szczególności:</w:t>
      </w:r>
    </w:p>
    <w:p w:rsidR="00B80817" w:rsidRDefault="00B80817">
      <w:pPr>
        <w:numPr>
          <w:ilvl w:val="1"/>
          <w:numId w:val="17"/>
        </w:numPr>
        <w:tabs>
          <w:tab w:val="clear" w:pos="1440"/>
          <w:tab w:val="left" w:pos="900"/>
        </w:tabs>
        <w:ind w:left="900" w:hanging="540"/>
        <w:jc w:val="both"/>
      </w:pPr>
      <w:r>
        <w:t>nie wykonali zamówienia w umówionym terminie z przyczyn leżących po ich</w:t>
      </w:r>
    </w:p>
    <w:p w:rsidR="00B80817" w:rsidRDefault="00B80817">
      <w:pPr>
        <w:tabs>
          <w:tab w:val="left" w:pos="900"/>
        </w:tabs>
        <w:jc w:val="both"/>
      </w:pPr>
      <w:r>
        <w:tab/>
        <w:t>stronie,</w:t>
      </w:r>
    </w:p>
    <w:p w:rsidR="00B80817" w:rsidRDefault="00B80817">
      <w:pPr>
        <w:numPr>
          <w:ilvl w:val="1"/>
          <w:numId w:val="17"/>
        </w:numPr>
        <w:tabs>
          <w:tab w:val="clear" w:pos="1440"/>
          <w:tab w:val="left" w:pos="900"/>
        </w:tabs>
        <w:ind w:left="900" w:hanging="540"/>
        <w:jc w:val="both"/>
      </w:pPr>
      <w:r>
        <w:t>dostarczyli towary o niewłaściwej jakości ,</w:t>
      </w:r>
    </w:p>
    <w:p w:rsidR="00B80817" w:rsidRDefault="00B80817">
      <w:pPr>
        <w:numPr>
          <w:ilvl w:val="1"/>
          <w:numId w:val="17"/>
        </w:numPr>
        <w:tabs>
          <w:tab w:val="clear" w:pos="1440"/>
          <w:tab w:val="left" w:pos="900"/>
        </w:tabs>
        <w:ind w:left="900" w:hanging="540"/>
        <w:jc w:val="both"/>
      </w:pPr>
      <w:r>
        <w:t>nie wywiązywali się w terminie z warunków gwarancji lub rękojmi,</w:t>
      </w:r>
    </w:p>
    <w:p w:rsidR="00B80817" w:rsidRDefault="00B80817">
      <w:pPr>
        <w:numPr>
          <w:ilvl w:val="1"/>
          <w:numId w:val="17"/>
        </w:numPr>
        <w:tabs>
          <w:tab w:val="clear" w:pos="1440"/>
          <w:tab w:val="left" w:pos="900"/>
        </w:tabs>
        <w:ind w:left="900" w:hanging="540"/>
        <w:jc w:val="both"/>
      </w:pPr>
      <w:r>
        <w:lastRenderedPageBreak/>
        <w:t>wykonana usługa obarczona była wadą powodującą konieczność poniesienia dodatkowych nakładów finansowych lub prac przez zamawiającego.</w:t>
      </w:r>
    </w:p>
    <w:p w:rsidR="00B80817" w:rsidRDefault="00B80817">
      <w:pPr>
        <w:jc w:val="both"/>
      </w:pPr>
    </w:p>
    <w:p w:rsidR="00B80817" w:rsidRDefault="00B80817">
      <w:pPr>
        <w:numPr>
          <w:ilvl w:val="2"/>
          <w:numId w:val="17"/>
        </w:numPr>
        <w:tabs>
          <w:tab w:val="clear" w:pos="2340"/>
          <w:tab w:val="num" w:pos="360"/>
        </w:tabs>
        <w:ind w:left="360"/>
        <w:jc w:val="both"/>
      </w:pPr>
      <w:r>
        <w:t>Zapytanie ofertowe winno zawierać informacje dotyczące przedmiotu zamówienia, terminu realizacji zamówienia, istotnych warunków zamówienia, sposobu przygotowania oferty, terminu, miejsca i sposobu złożenia oferty.</w:t>
      </w:r>
    </w:p>
    <w:p w:rsidR="00B80817" w:rsidRDefault="00B80817">
      <w:pPr>
        <w:ind w:firstLine="360"/>
        <w:jc w:val="both"/>
      </w:pPr>
      <w:r>
        <w:t>Wzór zapytania o</w:t>
      </w:r>
      <w:r w:rsidR="00AF0730">
        <w:t>fertowego stanowi załącznik nr 1</w:t>
      </w:r>
      <w:r>
        <w:t xml:space="preserve"> do niniejszego Regulaminu.</w:t>
      </w:r>
    </w:p>
    <w:p w:rsidR="00B80817" w:rsidRDefault="00B80817">
      <w:pPr>
        <w:tabs>
          <w:tab w:val="num" w:pos="360"/>
        </w:tabs>
        <w:ind w:left="360" w:hanging="360"/>
        <w:jc w:val="both"/>
      </w:pPr>
    </w:p>
    <w:p w:rsidR="00B80817" w:rsidRDefault="00B80817">
      <w:pPr>
        <w:numPr>
          <w:ilvl w:val="2"/>
          <w:numId w:val="17"/>
        </w:numPr>
        <w:tabs>
          <w:tab w:val="clear" w:pos="2340"/>
          <w:tab w:val="num" w:pos="360"/>
        </w:tabs>
        <w:ind w:left="360"/>
        <w:jc w:val="both"/>
      </w:pPr>
      <w:r>
        <w:t>Podstawowym kryterium oceny ofert winna być cena. W szczególnie uzasadnionych przypadkach można zastosować inne, wymierne kryteria oceny ofert, jeżeli wynika to ze specyfiki danego zamówienia, w szczególności okres gwarancji</w:t>
      </w:r>
    </w:p>
    <w:p w:rsidR="00B80817" w:rsidRDefault="00B80817">
      <w:pPr>
        <w:numPr>
          <w:ilvl w:val="0"/>
          <w:numId w:val="3"/>
        </w:numPr>
        <w:jc w:val="both"/>
      </w:pPr>
      <w:r>
        <w:t>warunki serwisu</w:t>
      </w:r>
    </w:p>
    <w:p w:rsidR="00B80817" w:rsidRDefault="00B80817">
      <w:pPr>
        <w:numPr>
          <w:ilvl w:val="0"/>
          <w:numId w:val="3"/>
        </w:numPr>
        <w:jc w:val="both"/>
      </w:pPr>
      <w:r>
        <w:t>termin wykonania</w:t>
      </w:r>
    </w:p>
    <w:p w:rsidR="00B80817" w:rsidRDefault="00B80817">
      <w:pPr>
        <w:ind w:left="360"/>
        <w:jc w:val="both"/>
      </w:pPr>
      <w:r>
        <w:t xml:space="preserve">Można zrezygnować z kryteriów innych niż cena wprowadzając warunki, jakie winni spełnić dostawcy lub wykonawcy w szczególności </w:t>
      </w:r>
    </w:p>
    <w:p w:rsidR="00B80817" w:rsidRDefault="00B80817">
      <w:pPr>
        <w:numPr>
          <w:ilvl w:val="0"/>
          <w:numId w:val="3"/>
        </w:numPr>
        <w:jc w:val="both"/>
      </w:pPr>
      <w:r>
        <w:t>ustalić żądany okres gwarancji</w:t>
      </w:r>
    </w:p>
    <w:p w:rsidR="00B80817" w:rsidRDefault="00B80817">
      <w:pPr>
        <w:numPr>
          <w:ilvl w:val="0"/>
          <w:numId w:val="3"/>
        </w:numPr>
        <w:jc w:val="both"/>
      </w:pPr>
      <w:r>
        <w:t>ustalić żądane warunki serwisu</w:t>
      </w:r>
    </w:p>
    <w:p w:rsidR="00B80817" w:rsidRDefault="00B80817">
      <w:pPr>
        <w:numPr>
          <w:ilvl w:val="0"/>
          <w:numId w:val="3"/>
        </w:numPr>
        <w:jc w:val="both"/>
      </w:pPr>
      <w:r>
        <w:t xml:space="preserve">ustalić wymagany termin wykonania </w:t>
      </w:r>
    </w:p>
    <w:p w:rsidR="00B80817" w:rsidRDefault="00B80817">
      <w:pPr>
        <w:ind w:left="360"/>
        <w:jc w:val="both"/>
      </w:pPr>
      <w:r>
        <w:t>Najkorzystniejszą ofertą jest oferta z najniższą ceną albo oferta, która przedstawia najkorzystniejszy bilans ceny oraz innych kryteriów odnoszących się do przedmiotu zamówienia.</w:t>
      </w:r>
    </w:p>
    <w:p w:rsidR="00B80817" w:rsidRDefault="00B80817">
      <w:pPr>
        <w:jc w:val="both"/>
      </w:pPr>
      <w:r>
        <w:t xml:space="preserve">      </w:t>
      </w:r>
    </w:p>
    <w:p w:rsidR="00B80817" w:rsidRDefault="00B80817">
      <w:pPr>
        <w:numPr>
          <w:ilvl w:val="0"/>
          <w:numId w:val="16"/>
        </w:numPr>
        <w:tabs>
          <w:tab w:val="clear" w:pos="1440"/>
          <w:tab w:val="num" w:pos="360"/>
        </w:tabs>
        <w:ind w:left="360"/>
        <w:jc w:val="both"/>
      </w:pPr>
      <w:r>
        <w:t xml:space="preserve">Do zapytania ofertowego należy dołączyć wzór </w:t>
      </w:r>
      <w:r w:rsidR="00AF0730">
        <w:t>formularza ofertowego, który</w:t>
      </w:r>
      <w:r>
        <w:t xml:space="preserve"> wypełni dostawca lub wykonawca. Wz</w:t>
      </w:r>
      <w:r w:rsidR="00AF0730">
        <w:t>ór formularza ofertowego stanowi załącznik nr 2</w:t>
      </w:r>
      <w:r>
        <w:t xml:space="preserve"> do niniejszego Regulaminu.</w:t>
      </w:r>
    </w:p>
    <w:p w:rsidR="00B80817" w:rsidRDefault="00B80817">
      <w:pPr>
        <w:tabs>
          <w:tab w:val="num" w:pos="360"/>
        </w:tabs>
        <w:ind w:left="360" w:hanging="360"/>
        <w:jc w:val="both"/>
      </w:pPr>
    </w:p>
    <w:p w:rsidR="00B80817" w:rsidRDefault="002840EF">
      <w:pPr>
        <w:numPr>
          <w:ilvl w:val="0"/>
          <w:numId w:val="16"/>
        </w:numPr>
        <w:tabs>
          <w:tab w:val="clear" w:pos="1440"/>
          <w:tab w:val="num" w:pos="360"/>
        </w:tabs>
        <w:ind w:left="360"/>
        <w:jc w:val="both"/>
      </w:pPr>
      <w:r>
        <w:t xml:space="preserve">Wykonawca </w:t>
      </w:r>
      <w:r w:rsidR="00B80817">
        <w:t xml:space="preserve">może ofertę złożyć osobiście, przesłać pocztą, pocztą internetową (e-mailem) lub </w:t>
      </w:r>
      <w:proofErr w:type="spellStart"/>
      <w:r w:rsidR="00B80817">
        <w:t>faxem</w:t>
      </w:r>
      <w:proofErr w:type="spellEnd"/>
      <w:r>
        <w:t>. Przyjmuje się, że Wykonawca może złożyć swoją ofertę na innym druku n</w:t>
      </w:r>
      <w:r w:rsidR="00B3733B">
        <w:t>i</w:t>
      </w:r>
      <w:r>
        <w:t xml:space="preserve">ż wysłany </w:t>
      </w:r>
      <w:r w:rsidR="00B3733B">
        <w:t xml:space="preserve">do niego </w:t>
      </w:r>
      <w:r>
        <w:t>– istotne, aby jego oferta zawierała elementy składowe zawarte na druku</w:t>
      </w:r>
      <w:r w:rsidR="002E4885">
        <w:t xml:space="preserve"> formularza ofertowego </w:t>
      </w:r>
      <w:r>
        <w:t xml:space="preserve">. </w:t>
      </w:r>
    </w:p>
    <w:p w:rsidR="00B80817" w:rsidRDefault="00B80817">
      <w:pPr>
        <w:tabs>
          <w:tab w:val="num" w:pos="360"/>
        </w:tabs>
        <w:ind w:left="360" w:hanging="360"/>
        <w:jc w:val="both"/>
      </w:pPr>
    </w:p>
    <w:p w:rsidR="00B80817" w:rsidRDefault="00B80817">
      <w:pPr>
        <w:numPr>
          <w:ilvl w:val="0"/>
          <w:numId w:val="16"/>
        </w:numPr>
        <w:tabs>
          <w:tab w:val="clear" w:pos="1440"/>
          <w:tab w:val="num" w:pos="360"/>
        </w:tabs>
        <w:ind w:left="360"/>
        <w:jc w:val="both"/>
      </w:pPr>
      <w:r>
        <w:t>Otwarcie ofert nie ma charakteru publicznego.</w:t>
      </w:r>
    </w:p>
    <w:p w:rsidR="00B80817" w:rsidRDefault="00B80817">
      <w:pPr>
        <w:tabs>
          <w:tab w:val="num" w:pos="360"/>
        </w:tabs>
        <w:ind w:left="360" w:hanging="360"/>
        <w:jc w:val="both"/>
      </w:pPr>
    </w:p>
    <w:p w:rsidR="00B80817" w:rsidRDefault="00B80817">
      <w:pPr>
        <w:tabs>
          <w:tab w:val="num" w:pos="360"/>
        </w:tabs>
        <w:ind w:left="360" w:hanging="360"/>
        <w:jc w:val="center"/>
        <w:rPr>
          <w:b/>
          <w:bCs/>
        </w:rPr>
      </w:pPr>
      <w:r>
        <w:rPr>
          <w:b/>
          <w:bCs/>
        </w:rPr>
        <w:t>§ 7</w:t>
      </w:r>
    </w:p>
    <w:p w:rsidR="002840EF" w:rsidRDefault="002840EF" w:rsidP="002840EF">
      <w:pPr>
        <w:numPr>
          <w:ilvl w:val="0"/>
          <w:numId w:val="23"/>
        </w:numPr>
        <w:tabs>
          <w:tab w:val="left" w:pos="360"/>
        </w:tabs>
        <w:suppressAutoHyphens/>
        <w:ind w:left="360"/>
        <w:jc w:val="both"/>
      </w:pPr>
      <w:r>
        <w:t xml:space="preserve">Pracownik odpowiedzialny za przeprowadzenie postępowania sporządza każdorazowo protokół zamówienia. Wzór </w:t>
      </w:r>
      <w:r w:rsidR="00AF0730">
        <w:t>protokołu stanowi załącznik nr 3</w:t>
      </w:r>
      <w:r>
        <w:t xml:space="preserve"> do niniejszego Regulaminu.</w:t>
      </w:r>
    </w:p>
    <w:p w:rsidR="002840EF" w:rsidRDefault="002840EF" w:rsidP="002840EF">
      <w:pPr>
        <w:tabs>
          <w:tab w:val="left" w:pos="360"/>
        </w:tabs>
        <w:suppressAutoHyphens/>
        <w:jc w:val="both"/>
      </w:pPr>
    </w:p>
    <w:p w:rsidR="002840EF" w:rsidRDefault="002840EF" w:rsidP="002840EF">
      <w:pPr>
        <w:numPr>
          <w:ilvl w:val="0"/>
          <w:numId w:val="23"/>
        </w:numPr>
        <w:tabs>
          <w:tab w:val="left" w:pos="360"/>
        </w:tabs>
        <w:suppressAutoHyphens/>
        <w:ind w:left="360"/>
        <w:jc w:val="both"/>
      </w:pPr>
      <w:r>
        <w:t xml:space="preserve">Protokół zamówienia wraz z załącznikami przedstawia kierownikowi jednostki lub innej osobie upoważnionej do jego zatwierdzenia. Wzór protokołu zamówienia stanowi załącznik do niniejszego </w:t>
      </w:r>
      <w:r w:rsidR="00B3733B">
        <w:t>R</w:t>
      </w:r>
      <w:r>
        <w:t xml:space="preserve">egulaminu. </w:t>
      </w:r>
    </w:p>
    <w:p w:rsidR="004B5E2A" w:rsidRDefault="004B5E2A" w:rsidP="004B5E2A">
      <w:pPr>
        <w:pStyle w:val="Akapitzlist"/>
      </w:pPr>
    </w:p>
    <w:p w:rsidR="004B5E2A" w:rsidRDefault="004B5E2A" w:rsidP="004B5E2A">
      <w:pPr>
        <w:tabs>
          <w:tab w:val="left" w:pos="360"/>
        </w:tabs>
        <w:suppressAutoHyphens/>
        <w:ind w:left="360"/>
        <w:rPr>
          <w:b/>
        </w:rPr>
      </w:pPr>
      <w:r>
        <w:rPr>
          <w:b/>
        </w:rPr>
        <w:t xml:space="preserve">                                                                   </w:t>
      </w:r>
      <w:r w:rsidRPr="004B5E2A">
        <w:rPr>
          <w:b/>
        </w:rPr>
        <w:t>§ 8</w:t>
      </w:r>
    </w:p>
    <w:p w:rsidR="004B5E2A" w:rsidRDefault="004B5E2A" w:rsidP="00A414A9">
      <w:pPr>
        <w:numPr>
          <w:ilvl w:val="1"/>
          <w:numId w:val="16"/>
        </w:numPr>
        <w:tabs>
          <w:tab w:val="clear" w:pos="1440"/>
          <w:tab w:val="num" w:pos="426"/>
        </w:tabs>
        <w:suppressAutoHyphens/>
        <w:ind w:left="0" w:firstLine="0"/>
        <w:jc w:val="both"/>
      </w:pPr>
      <w:r w:rsidRPr="004B5E2A">
        <w:t>Zamówie</w:t>
      </w:r>
      <w:r w:rsidR="00C64B57">
        <w:t>nia</w:t>
      </w:r>
      <w:r w:rsidR="00AD3504">
        <w:t xml:space="preserve"> o wartości powyżej 4</w:t>
      </w:r>
      <w:r w:rsidR="004B7615">
        <w:t xml:space="preserve"> 000 zł netto</w:t>
      </w:r>
      <w:r w:rsidR="00C64B57">
        <w:t>,</w:t>
      </w:r>
      <w:r>
        <w:t xml:space="preserve"> a nie przekraczają</w:t>
      </w:r>
      <w:r w:rsidR="00C64B57">
        <w:t>cych</w:t>
      </w:r>
      <w:r>
        <w:t xml:space="preserve"> wyrażon</w:t>
      </w:r>
      <w:r w:rsidR="00C64B57">
        <w:t>ych</w:t>
      </w:r>
      <w:r>
        <w:t xml:space="preserve"> </w:t>
      </w:r>
      <w:r w:rsidR="00D7038C">
        <w:t xml:space="preserve">w złotych równowartości kwoty </w:t>
      </w:r>
      <w:r w:rsidR="00C64B57">
        <w:t>5</w:t>
      </w:r>
      <w:r w:rsidR="00D7038C">
        <w:t>0</w:t>
      </w:r>
      <w:r>
        <w:t xml:space="preserve"> 000 </w:t>
      </w:r>
      <w:r w:rsidR="00C64B57">
        <w:t>zł</w:t>
      </w:r>
      <w:r w:rsidR="004B7615">
        <w:t xml:space="preserve"> netto</w:t>
      </w:r>
      <w:r w:rsidR="00652AF7">
        <w:t xml:space="preserve"> mogą być</w:t>
      </w:r>
      <w:r w:rsidR="009866AD">
        <w:t xml:space="preserve"> udziel</w:t>
      </w:r>
      <w:r w:rsidR="00652AF7">
        <w:t>one</w:t>
      </w:r>
      <w:r w:rsidR="009866AD">
        <w:t xml:space="preserve"> na podstawie zleceń, zamówień lub umowy.</w:t>
      </w:r>
    </w:p>
    <w:p w:rsidR="009866AD" w:rsidRPr="004B5E2A" w:rsidRDefault="00A414A9" w:rsidP="00A414A9">
      <w:pPr>
        <w:tabs>
          <w:tab w:val="left" w:pos="142"/>
        </w:tabs>
        <w:suppressAutoHyphens/>
        <w:jc w:val="both"/>
      </w:pPr>
      <w:r w:rsidRPr="00A414A9">
        <w:rPr>
          <w:b/>
        </w:rPr>
        <w:t>2.</w:t>
      </w:r>
      <w:r>
        <w:t xml:space="preserve"> </w:t>
      </w:r>
      <w:r w:rsidR="009866AD">
        <w:t xml:space="preserve"> Dokumenty wymienione w pkt1 niniejszego paragrafu kierowane są do głównego     </w:t>
      </w:r>
      <w:r>
        <w:t xml:space="preserve">       </w:t>
      </w:r>
      <w:r w:rsidR="009866AD">
        <w:t>księgowego lub osoby przez niego upoważnionej, celem wstępnej kontroli w rozumieniu ustawy o finansach publicznych.</w:t>
      </w:r>
    </w:p>
    <w:p w:rsidR="00B80817" w:rsidRDefault="00B80817">
      <w:pPr>
        <w:jc w:val="both"/>
      </w:pPr>
    </w:p>
    <w:p w:rsidR="00C64B57" w:rsidRDefault="00C64B57">
      <w:pPr>
        <w:tabs>
          <w:tab w:val="num" w:pos="360"/>
        </w:tabs>
        <w:ind w:left="360" w:hanging="360"/>
        <w:jc w:val="center"/>
        <w:rPr>
          <w:b/>
          <w:bCs/>
        </w:rPr>
      </w:pPr>
    </w:p>
    <w:p w:rsidR="00B80817" w:rsidRDefault="004B5E2A">
      <w:pPr>
        <w:tabs>
          <w:tab w:val="num" w:pos="360"/>
        </w:tabs>
        <w:ind w:left="360" w:hanging="360"/>
        <w:jc w:val="center"/>
        <w:rPr>
          <w:b/>
          <w:bCs/>
        </w:rPr>
      </w:pPr>
      <w:r>
        <w:rPr>
          <w:b/>
          <w:bCs/>
        </w:rPr>
        <w:lastRenderedPageBreak/>
        <w:t>§ 9</w:t>
      </w:r>
    </w:p>
    <w:p w:rsidR="00B3733B" w:rsidRPr="00905EF9" w:rsidRDefault="00B3733B">
      <w:pPr>
        <w:tabs>
          <w:tab w:val="num" w:pos="360"/>
        </w:tabs>
        <w:ind w:left="360" w:hanging="360"/>
        <w:jc w:val="center"/>
        <w:rPr>
          <w:b/>
          <w:bCs/>
        </w:rPr>
      </w:pPr>
    </w:p>
    <w:p w:rsidR="00B80817" w:rsidRDefault="00B80817" w:rsidP="00905EF9">
      <w:pPr>
        <w:numPr>
          <w:ilvl w:val="0"/>
          <w:numId w:val="18"/>
        </w:numPr>
        <w:tabs>
          <w:tab w:val="clear" w:pos="1440"/>
          <w:tab w:val="num" w:pos="360"/>
        </w:tabs>
        <w:ind w:left="360"/>
        <w:jc w:val="both"/>
      </w:pPr>
      <w:r w:rsidRPr="00905EF9">
        <w:t>Zamawiający prowadzi rejestr z udzielonych, na podstawie niniejszego regulaminu, zamówień publicznych oraz przechowuje skompletowaną dokumentację z ich przebiegu.</w:t>
      </w:r>
    </w:p>
    <w:p w:rsidR="00905EF9" w:rsidRDefault="00905EF9" w:rsidP="00905EF9">
      <w:pPr>
        <w:jc w:val="both"/>
      </w:pPr>
    </w:p>
    <w:p w:rsidR="00B80817" w:rsidRDefault="00B80817" w:rsidP="00905EF9">
      <w:pPr>
        <w:numPr>
          <w:ilvl w:val="0"/>
          <w:numId w:val="18"/>
        </w:numPr>
        <w:tabs>
          <w:tab w:val="clear" w:pos="1440"/>
          <w:tab w:val="num" w:pos="360"/>
        </w:tabs>
        <w:ind w:left="360"/>
        <w:jc w:val="both"/>
      </w:pPr>
      <w:r>
        <w:t>Okres przechowywania w/w dokumentacji winien być zgodny z instrukcją kancelaryjną.</w:t>
      </w:r>
    </w:p>
    <w:p w:rsidR="00B80817" w:rsidRDefault="00B80817">
      <w:pPr>
        <w:tabs>
          <w:tab w:val="num" w:pos="360"/>
        </w:tabs>
        <w:ind w:left="360" w:hanging="360"/>
        <w:jc w:val="both"/>
      </w:pPr>
    </w:p>
    <w:p w:rsidR="00B80817" w:rsidRDefault="00B80817">
      <w:pPr>
        <w:numPr>
          <w:ilvl w:val="1"/>
          <w:numId w:val="19"/>
        </w:numPr>
        <w:tabs>
          <w:tab w:val="clear" w:pos="1440"/>
          <w:tab w:val="num" w:pos="360"/>
        </w:tabs>
        <w:ind w:left="360"/>
        <w:jc w:val="both"/>
      </w:pPr>
      <w:r>
        <w:t xml:space="preserve">Dokumentacja, </w:t>
      </w:r>
      <w:r w:rsidR="00905EF9">
        <w:t xml:space="preserve">winna </w:t>
      </w:r>
      <w:r>
        <w:t>być przechowywana w sposób umożliwiający łatwe wyszukiwanie dokumentów. Dokumenty muszą b</w:t>
      </w:r>
      <w:r w:rsidR="00905EF9">
        <w:t xml:space="preserve">yć widoczne, </w:t>
      </w:r>
      <w:r>
        <w:t>trwale oznakowane, ułożone chronologicznie.</w:t>
      </w:r>
    </w:p>
    <w:p w:rsidR="00B80817" w:rsidRDefault="00B80817" w:rsidP="00905EF9">
      <w:pPr>
        <w:pStyle w:val="Nagwek2"/>
        <w:ind w:left="0"/>
        <w:rPr>
          <w:rFonts w:ascii="Times New Roman" w:hAnsi="Times New Roman"/>
          <w:b/>
          <w:bCs w:val="0"/>
          <w:i w:val="0"/>
          <w:iCs w:val="0"/>
          <w:sz w:val="24"/>
        </w:rPr>
      </w:pPr>
    </w:p>
    <w:p w:rsidR="00B80817" w:rsidRDefault="00B80817">
      <w:pPr>
        <w:pStyle w:val="Nagwek2"/>
        <w:spacing w:line="240" w:lineRule="auto"/>
        <w:ind w:left="0"/>
        <w:jc w:val="center"/>
        <w:rPr>
          <w:rFonts w:ascii="Times New Roman" w:hAnsi="Times New Roman"/>
          <w:b/>
          <w:i w:val="0"/>
          <w:iCs w:val="0"/>
          <w:sz w:val="24"/>
        </w:rPr>
      </w:pPr>
      <w:bookmarkStart w:id="5" w:name="_Toc181551400"/>
      <w:r>
        <w:rPr>
          <w:rFonts w:ascii="Times New Roman" w:hAnsi="Times New Roman"/>
          <w:b/>
          <w:bCs w:val="0"/>
          <w:i w:val="0"/>
          <w:iCs w:val="0"/>
          <w:sz w:val="24"/>
        </w:rPr>
        <w:t>Rozdział IV</w:t>
      </w:r>
      <w:r>
        <w:rPr>
          <w:rFonts w:ascii="Times New Roman" w:hAnsi="Times New Roman"/>
          <w:b/>
          <w:bCs w:val="0"/>
          <w:i w:val="0"/>
          <w:iCs w:val="0"/>
          <w:sz w:val="24"/>
        </w:rPr>
        <w:br/>
      </w:r>
      <w:r>
        <w:rPr>
          <w:rFonts w:ascii="Times New Roman" w:hAnsi="Times New Roman"/>
          <w:b/>
          <w:i w:val="0"/>
          <w:iCs w:val="0"/>
          <w:sz w:val="24"/>
        </w:rPr>
        <w:t>Odpowiedzialność za przygotowanie i przeprowadzenie postępowania</w:t>
      </w:r>
      <w:bookmarkEnd w:id="5"/>
    </w:p>
    <w:p w:rsidR="00B80817" w:rsidRDefault="00B80817">
      <w:pPr>
        <w:pStyle w:val="Tekstpodstawowy2"/>
        <w:rPr>
          <w:color w:val="auto"/>
          <w:sz w:val="24"/>
        </w:rPr>
      </w:pPr>
    </w:p>
    <w:p w:rsidR="00B80817" w:rsidRDefault="00B80817">
      <w:pPr>
        <w:pStyle w:val="Tekstpodstawowy2"/>
        <w:rPr>
          <w:color w:val="auto"/>
          <w:sz w:val="24"/>
        </w:rPr>
      </w:pPr>
      <w:r>
        <w:rPr>
          <w:color w:val="auto"/>
          <w:sz w:val="24"/>
        </w:rPr>
        <w:t>§ 9</w:t>
      </w:r>
    </w:p>
    <w:p w:rsidR="00B3733B" w:rsidRDefault="00B3733B">
      <w:pPr>
        <w:pStyle w:val="Tekstpodstawowy2"/>
        <w:rPr>
          <w:color w:val="auto"/>
          <w:sz w:val="24"/>
        </w:rPr>
      </w:pPr>
    </w:p>
    <w:p w:rsidR="00B80817" w:rsidRDefault="00B80817">
      <w:pPr>
        <w:jc w:val="both"/>
      </w:pPr>
      <w:r>
        <w:rPr>
          <w:bCs/>
        </w:rPr>
        <w:t xml:space="preserve">Odpowiedzialność za przygotowanie i przeprowadzenie postępowania o udzielenie zamówienia </w:t>
      </w:r>
      <w:r w:rsidRPr="00905EF9">
        <w:rPr>
          <w:bCs/>
        </w:rPr>
        <w:t>publicznego z wyłączeniem stosowania przepisów ustawy Prawo zamówień publicznych ponos</w:t>
      </w:r>
      <w:r w:rsidR="00905EF9">
        <w:rPr>
          <w:bCs/>
        </w:rPr>
        <w:t>i kierownik jednostki</w:t>
      </w:r>
      <w:r w:rsidRPr="00905EF9">
        <w:rPr>
          <w:bCs/>
        </w:rPr>
        <w:t xml:space="preserve">, a także inne osoby w zakresie, w jakim powierzono im czynności w postępowaniu oraz czynności związane </w:t>
      </w:r>
      <w:r w:rsidR="00905EF9">
        <w:rPr>
          <w:bCs/>
        </w:rPr>
        <w:t>z przygotowaniem postępowania.</w:t>
      </w:r>
    </w:p>
    <w:p w:rsidR="00B80817" w:rsidRDefault="00B80817">
      <w:pPr>
        <w:jc w:val="both"/>
      </w:pPr>
    </w:p>
    <w:p w:rsidR="00B80817" w:rsidRDefault="00B80817">
      <w:pPr>
        <w:pStyle w:val="Nagwek1"/>
        <w:jc w:val="center"/>
        <w:rPr>
          <w:bCs/>
          <w:sz w:val="26"/>
        </w:rPr>
      </w:pPr>
      <w:bookmarkStart w:id="6" w:name="_Toc181551401"/>
      <w:r>
        <w:t>DZIAŁ  III</w:t>
      </w:r>
      <w:r>
        <w:br/>
      </w:r>
      <w:r>
        <w:rPr>
          <w:bCs/>
          <w:sz w:val="26"/>
        </w:rPr>
        <w:t>POSTANOWIENIA  KOŃCOWE</w:t>
      </w:r>
      <w:bookmarkEnd w:id="6"/>
    </w:p>
    <w:p w:rsidR="00B3733B" w:rsidRDefault="00B3733B" w:rsidP="00B3733B">
      <w:pPr>
        <w:pStyle w:val="Tekstpodstawowy2"/>
        <w:rPr>
          <w:color w:val="auto"/>
          <w:sz w:val="24"/>
        </w:rPr>
      </w:pPr>
    </w:p>
    <w:p w:rsidR="00B3733B" w:rsidRDefault="00B3733B" w:rsidP="00B3733B">
      <w:pPr>
        <w:pStyle w:val="Tekstpodstawowy2"/>
        <w:rPr>
          <w:color w:val="auto"/>
          <w:sz w:val="24"/>
        </w:rPr>
      </w:pPr>
      <w:r>
        <w:rPr>
          <w:color w:val="auto"/>
          <w:sz w:val="24"/>
        </w:rPr>
        <w:t>§ 10</w:t>
      </w:r>
    </w:p>
    <w:p w:rsidR="00B80817" w:rsidRDefault="00B80817" w:rsidP="00B3733B">
      <w:pPr>
        <w:tabs>
          <w:tab w:val="num" w:pos="360"/>
        </w:tabs>
        <w:jc w:val="center"/>
      </w:pPr>
    </w:p>
    <w:p w:rsidR="00387EE5" w:rsidRDefault="00B80817" w:rsidP="00387EE5">
      <w:pPr>
        <w:numPr>
          <w:ilvl w:val="0"/>
          <w:numId w:val="20"/>
        </w:numPr>
        <w:tabs>
          <w:tab w:val="clear" w:pos="1440"/>
          <w:tab w:val="num" w:pos="360"/>
        </w:tabs>
        <w:ind w:left="360"/>
        <w:jc w:val="both"/>
      </w:pPr>
      <w:r>
        <w:t xml:space="preserve">Jeżeli wartość zamówienia nie przekracza kwoty </w:t>
      </w:r>
      <w:r w:rsidR="00AD3504">
        <w:t>4</w:t>
      </w:r>
      <w:r w:rsidR="004B7615">
        <w:t xml:space="preserve"> 000 zł netto</w:t>
      </w:r>
      <w:r w:rsidRPr="00905EF9">
        <w:t xml:space="preserve"> to</w:t>
      </w:r>
      <w:r>
        <w:t xml:space="preserve"> nie ma obowiązku stosowania niniejszego </w:t>
      </w:r>
      <w:r w:rsidR="00905EF9">
        <w:t>R</w:t>
      </w:r>
      <w:r>
        <w:t>egulaminu.</w:t>
      </w:r>
    </w:p>
    <w:p w:rsidR="004B5E2A" w:rsidRDefault="004B5E2A" w:rsidP="004B5E2A">
      <w:pPr>
        <w:ind w:left="360"/>
        <w:jc w:val="both"/>
      </w:pPr>
      <w:r>
        <w:t xml:space="preserve">Przy zakupach poniżej wymienionej kwoty pracownik </w:t>
      </w:r>
      <w:proofErr w:type="spellStart"/>
      <w:r>
        <w:t>SOSzW</w:t>
      </w:r>
      <w:proofErr w:type="spellEnd"/>
      <w:r>
        <w:t xml:space="preserve"> składa zapotrzebowanie do intendenta. Kierownik jednostki analizuje dokument pod względem merytorycznym, główny księgowy pod względem finansowym. Po pozytywnym zaopiniowaniu przez obie strony zamówienie jest realizowane. Intendent wyszukuje firmę dającą najniższą cenę i tam dokonuje zakupu.</w:t>
      </w:r>
    </w:p>
    <w:p w:rsidR="00387EE5" w:rsidRDefault="00387EE5" w:rsidP="00387EE5">
      <w:pPr>
        <w:jc w:val="both"/>
      </w:pPr>
    </w:p>
    <w:p w:rsidR="00387EE5" w:rsidRDefault="00387EE5" w:rsidP="00387EE5">
      <w:pPr>
        <w:numPr>
          <w:ilvl w:val="0"/>
          <w:numId w:val="20"/>
        </w:numPr>
        <w:tabs>
          <w:tab w:val="clear" w:pos="1440"/>
          <w:tab w:val="num" w:pos="360"/>
        </w:tabs>
        <w:ind w:left="360"/>
        <w:jc w:val="both"/>
      </w:pPr>
      <w:r>
        <w:t xml:space="preserve">Na pisemny wniosek osoby prowadzącej postępowanie w szczególnie uzasadnionych przypadkach </w:t>
      </w:r>
      <w:r w:rsidR="00B3733B">
        <w:t>kierownik jednostki</w:t>
      </w:r>
      <w:r>
        <w:t xml:space="preserve"> może wyrazić zgodę na odstępstwa od stosowania niniejszego </w:t>
      </w:r>
      <w:r w:rsidR="00B3733B">
        <w:t>R</w:t>
      </w:r>
      <w:r>
        <w:t>egulaminu.</w:t>
      </w:r>
    </w:p>
    <w:p w:rsidR="00387EE5" w:rsidRDefault="00387EE5" w:rsidP="00387EE5">
      <w:pPr>
        <w:jc w:val="both"/>
      </w:pPr>
    </w:p>
    <w:p w:rsidR="00B80817" w:rsidRDefault="00B80817">
      <w:pPr>
        <w:numPr>
          <w:ilvl w:val="0"/>
          <w:numId w:val="20"/>
        </w:numPr>
        <w:tabs>
          <w:tab w:val="clear" w:pos="1440"/>
          <w:tab w:val="num" w:pos="360"/>
        </w:tabs>
        <w:ind w:left="360"/>
        <w:jc w:val="both"/>
      </w:pPr>
      <w:r>
        <w:t xml:space="preserve">Nieprzestrzeganie niniejszego Regulaminu, bez uzyskania wcześniejszej zgody </w:t>
      </w:r>
      <w:r>
        <w:br/>
      </w:r>
      <w:r w:rsidR="00905EF9">
        <w:t>kierownika jednostki</w:t>
      </w:r>
      <w:r>
        <w:t xml:space="preserve"> na odstąpienie od stosowania regulacji w nim zawartych, uprawnia </w:t>
      </w:r>
      <w:r w:rsidR="00905EF9">
        <w:t>kierownika jednostki</w:t>
      </w:r>
      <w:r>
        <w:t xml:space="preserve"> do zastosowania regulaminowych środków służbowych, </w:t>
      </w:r>
      <w:r w:rsidR="00905EF9">
        <w:br/>
      </w:r>
      <w:r>
        <w:t>a w przypadku powstania strat i szkód do ich dochodzenia na drodz</w:t>
      </w:r>
      <w:r w:rsidR="00905EF9">
        <w:t xml:space="preserve">e prawnej, w stosunku do osób, </w:t>
      </w:r>
      <w:r>
        <w:t>które je spowodowały.</w:t>
      </w:r>
    </w:p>
    <w:p w:rsidR="00387EE5" w:rsidRDefault="00387EE5" w:rsidP="00387EE5">
      <w:pPr>
        <w:jc w:val="both"/>
      </w:pPr>
    </w:p>
    <w:p w:rsidR="00B80817" w:rsidRDefault="00B80817">
      <w:pPr>
        <w:numPr>
          <w:ilvl w:val="0"/>
          <w:numId w:val="20"/>
        </w:numPr>
        <w:tabs>
          <w:tab w:val="clear" w:pos="1440"/>
          <w:tab w:val="num" w:pos="360"/>
        </w:tabs>
        <w:ind w:left="360"/>
        <w:jc w:val="both"/>
      </w:pPr>
      <w:r>
        <w:t xml:space="preserve">Zmiany do poszczególnych postanowień oraz zakresu niniejszego Regulaminu mogą być dokonywane w drodze odrębnych zarządzeń </w:t>
      </w:r>
      <w:r w:rsidR="00905EF9">
        <w:t>kierownika jednostki</w:t>
      </w:r>
      <w:r>
        <w:t>.</w:t>
      </w:r>
    </w:p>
    <w:p w:rsidR="00B80817" w:rsidRDefault="00B80817">
      <w:pPr>
        <w:jc w:val="both"/>
      </w:pPr>
    </w:p>
    <w:p w:rsidR="00B80817" w:rsidRDefault="00B80817">
      <w:pPr>
        <w:jc w:val="both"/>
      </w:pPr>
    </w:p>
    <w:p w:rsidR="00B80817" w:rsidRDefault="00B80817">
      <w:pPr>
        <w:jc w:val="both"/>
      </w:pPr>
    </w:p>
    <w:p w:rsidR="00B80817" w:rsidRDefault="00B80817">
      <w:pPr>
        <w:jc w:val="both"/>
      </w:pPr>
    </w:p>
    <w:p w:rsidR="00B80817" w:rsidRDefault="00B80817">
      <w:pPr>
        <w:jc w:val="both"/>
        <w:sectPr w:rsidR="00B80817">
          <w:footerReference w:type="even" r:id="rId7"/>
          <w:footerReference w:type="default" r:id="rId8"/>
          <w:pgSz w:w="11906" w:h="16838"/>
          <w:pgMar w:top="1417" w:right="1417" w:bottom="1417" w:left="1417" w:header="708" w:footer="708" w:gutter="0"/>
          <w:cols w:space="708"/>
          <w:titlePg/>
        </w:sectPr>
      </w:pPr>
    </w:p>
    <w:p w:rsidR="00B80817" w:rsidRDefault="00AF0730">
      <w:pPr>
        <w:ind w:left="5580"/>
        <w:jc w:val="both"/>
        <w:rPr>
          <w:bCs/>
          <w:i/>
          <w:iCs/>
        </w:rPr>
      </w:pPr>
      <w:r>
        <w:rPr>
          <w:bCs/>
          <w:i/>
          <w:iCs/>
          <w:sz w:val="20"/>
        </w:rPr>
        <w:lastRenderedPageBreak/>
        <w:t>Załącznik Nr 1</w:t>
      </w:r>
      <w:r w:rsidR="00B80817">
        <w:rPr>
          <w:bCs/>
          <w:i/>
          <w:iCs/>
          <w:sz w:val="20"/>
        </w:rPr>
        <w:t xml:space="preserve"> do Regulaminu</w:t>
      </w:r>
      <w:r w:rsidR="00B80817">
        <w:rPr>
          <w:i/>
          <w:iCs/>
          <w:sz w:val="20"/>
        </w:rPr>
        <w:t xml:space="preserve"> udzielania zamówień publicznych, których wartość nie przekracza wyrażonej w złotych</w:t>
      </w:r>
      <w:r w:rsidR="00D90369">
        <w:rPr>
          <w:i/>
          <w:iCs/>
          <w:sz w:val="20"/>
        </w:rPr>
        <w:t xml:space="preserve"> polskich równowartości kwoty </w:t>
      </w:r>
      <w:r w:rsidR="008B6619">
        <w:rPr>
          <w:i/>
          <w:iCs/>
          <w:sz w:val="20"/>
        </w:rPr>
        <w:t>130 000 zł</w:t>
      </w:r>
    </w:p>
    <w:p w:rsidR="00E10E79" w:rsidRDefault="00E10E79" w:rsidP="00E10E79">
      <w:pPr>
        <w:jc w:val="right"/>
        <w:rPr>
          <w:rFonts w:ascii="Arial" w:hAnsi="Arial" w:cs="Arial"/>
          <w:b/>
          <w:sz w:val="20"/>
          <w:szCs w:val="20"/>
        </w:rPr>
      </w:pPr>
    </w:p>
    <w:p w:rsidR="00E10E79" w:rsidRDefault="00E10E79" w:rsidP="00E10E79">
      <w:pPr>
        <w:jc w:val="right"/>
        <w:rPr>
          <w:rFonts w:ascii="Arial" w:hAnsi="Arial" w:cs="Arial"/>
          <w:b/>
          <w:sz w:val="20"/>
          <w:szCs w:val="20"/>
        </w:rPr>
      </w:pPr>
    </w:p>
    <w:p w:rsidR="00E10E79" w:rsidRPr="00421D72" w:rsidRDefault="00E10E79" w:rsidP="00E10E79">
      <w:pPr>
        <w:jc w:val="both"/>
        <w:rPr>
          <w:rFonts w:ascii="Arial" w:hAnsi="Arial" w:cs="Arial"/>
          <w:sz w:val="20"/>
          <w:szCs w:val="20"/>
        </w:rPr>
      </w:pPr>
      <w:r w:rsidRPr="00421D72">
        <w:rPr>
          <w:rFonts w:ascii="Arial" w:hAnsi="Arial" w:cs="Arial"/>
          <w:b/>
          <w:sz w:val="20"/>
          <w:szCs w:val="20"/>
        </w:rPr>
        <w:t>Nazwa</w:t>
      </w:r>
      <w:r>
        <w:rPr>
          <w:rFonts w:ascii="Arial" w:hAnsi="Arial" w:cs="Arial"/>
          <w:b/>
          <w:sz w:val="20"/>
          <w:szCs w:val="20"/>
        </w:rPr>
        <w:t xml:space="preserve"> i adres</w:t>
      </w:r>
      <w:r w:rsidRPr="00421D72">
        <w:rPr>
          <w:rFonts w:ascii="Arial" w:hAnsi="Arial" w:cs="Arial"/>
          <w:b/>
          <w:sz w:val="20"/>
          <w:szCs w:val="20"/>
        </w:rPr>
        <w:t xml:space="preserve"> firmy</w:t>
      </w:r>
      <w:r w:rsidRPr="00421D72">
        <w:rPr>
          <w:rFonts w:ascii="Arial" w:hAnsi="Arial" w:cs="Arial"/>
          <w:b/>
          <w:sz w:val="20"/>
          <w:szCs w:val="20"/>
        </w:rPr>
        <w:tab/>
      </w:r>
      <w:r w:rsidRPr="00421D72">
        <w:rPr>
          <w:rFonts w:ascii="Arial" w:hAnsi="Arial" w:cs="Arial"/>
          <w:b/>
          <w:sz w:val="20"/>
          <w:szCs w:val="20"/>
        </w:rPr>
        <w:tab/>
      </w:r>
      <w:r w:rsidRPr="00421D72">
        <w:rPr>
          <w:rFonts w:ascii="Arial" w:hAnsi="Arial" w:cs="Arial"/>
          <w:b/>
          <w:sz w:val="20"/>
          <w:szCs w:val="20"/>
        </w:rPr>
        <w:tab/>
      </w:r>
      <w:r w:rsidRPr="00421D72">
        <w:rPr>
          <w:rFonts w:ascii="Arial" w:hAnsi="Arial" w:cs="Arial"/>
          <w:b/>
          <w:sz w:val="20"/>
          <w:szCs w:val="20"/>
        </w:rPr>
        <w:tab/>
      </w:r>
      <w:r w:rsidRPr="00421D72">
        <w:rPr>
          <w:rFonts w:ascii="Arial" w:hAnsi="Arial" w:cs="Arial"/>
          <w:b/>
          <w:sz w:val="20"/>
          <w:szCs w:val="20"/>
        </w:rPr>
        <w:tab/>
      </w:r>
      <w:r w:rsidRPr="00421D72">
        <w:rPr>
          <w:rFonts w:ascii="Arial" w:hAnsi="Arial" w:cs="Arial"/>
          <w:b/>
          <w:sz w:val="20"/>
          <w:szCs w:val="20"/>
        </w:rPr>
        <w:tab/>
      </w:r>
      <w:r w:rsidRPr="00421D72">
        <w:rPr>
          <w:rFonts w:ascii="Arial" w:hAnsi="Arial" w:cs="Arial"/>
          <w:b/>
          <w:sz w:val="20"/>
          <w:szCs w:val="20"/>
        </w:rPr>
        <w:tab/>
      </w:r>
      <w:r w:rsidRPr="00421D72">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42F80">
        <w:rPr>
          <w:rFonts w:ascii="Arial" w:hAnsi="Arial" w:cs="Arial"/>
          <w:b/>
          <w:sz w:val="20"/>
          <w:szCs w:val="20"/>
        </w:rPr>
        <w:t xml:space="preserve">       </w:t>
      </w:r>
      <w:r>
        <w:rPr>
          <w:rFonts w:ascii="Arial" w:hAnsi="Arial" w:cs="Arial"/>
          <w:sz w:val="20"/>
          <w:szCs w:val="20"/>
        </w:rPr>
        <w:t>……………………………</w:t>
      </w:r>
    </w:p>
    <w:p w:rsidR="00E10E79" w:rsidRPr="00421D72" w:rsidRDefault="00E10E79" w:rsidP="00E10E79">
      <w:pPr>
        <w:jc w:val="both"/>
        <w:rPr>
          <w:rFonts w:ascii="Arial" w:hAnsi="Arial" w:cs="Arial"/>
          <w:sz w:val="20"/>
          <w:szCs w:val="20"/>
        </w:rPr>
      </w:pPr>
      <w:r w:rsidRPr="00421D72">
        <w:rPr>
          <w:rFonts w:ascii="Arial" w:hAnsi="Arial" w:cs="Arial"/>
          <w:sz w:val="20"/>
          <w:szCs w:val="20"/>
        </w:rPr>
        <w:t>ul</w:t>
      </w:r>
      <w:r>
        <w:rPr>
          <w:rFonts w:ascii="Arial" w:hAnsi="Arial" w:cs="Arial"/>
          <w:sz w:val="20"/>
          <w:szCs w:val="20"/>
        </w:rPr>
        <w:t>………………………..</w:t>
      </w:r>
      <w:r w:rsidR="008135A4">
        <w:rPr>
          <w:rFonts w:ascii="Arial" w:hAnsi="Arial" w:cs="Arial"/>
          <w:sz w:val="20"/>
          <w:szCs w:val="20"/>
        </w:rPr>
        <w:tab/>
      </w:r>
      <w:r w:rsidR="008135A4">
        <w:rPr>
          <w:rFonts w:ascii="Arial" w:hAnsi="Arial" w:cs="Arial"/>
          <w:sz w:val="20"/>
          <w:szCs w:val="20"/>
        </w:rPr>
        <w:tab/>
      </w:r>
      <w:r w:rsidR="008135A4">
        <w:rPr>
          <w:rFonts w:ascii="Arial" w:hAnsi="Arial" w:cs="Arial"/>
          <w:sz w:val="20"/>
          <w:szCs w:val="20"/>
        </w:rPr>
        <w:tab/>
      </w:r>
      <w:r w:rsidR="008135A4">
        <w:rPr>
          <w:rFonts w:ascii="Arial" w:hAnsi="Arial" w:cs="Arial"/>
          <w:sz w:val="20"/>
          <w:szCs w:val="20"/>
        </w:rPr>
        <w:tab/>
      </w:r>
      <w:r w:rsidR="008135A4">
        <w:rPr>
          <w:rFonts w:ascii="Arial" w:hAnsi="Arial" w:cs="Arial"/>
          <w:sz w:val="20"/>
          <w:szCs w:val="20"/>
        </w:rPr>
        <w:tab/>
      </w:r>
      <w:r w:rsidR="008135A4">
        <w:rPr>
          <w:rFonts w:ascii="Arial" w:hAnsi="Arial" w:cs="Arial"/>
          <w:sz w:val="20"/>
          <w:szCs w:val="20"/>
        </w:rPr>
        <w:tab/>
      </w:r>
      <w:r w:rsidR="008135A4">
        <w:rPr>
          <w:rFonts w:ascii="Arial" w:hAnsi="Arial" w:cs="Arial"/>
          <w:sz w:val="20"/>
          <w:szCs w:val="20"/>
        </w:rPr>
        <w:tab/>
      </w:r>
      <w:r w:rsidR="008135A4">
        <w:rPr>
          <w:rFonts w:ascii="Arial" w:hAnsi="Arial" w:cs="Arial"/>
          <w:sz w:val="20"/>
          <w:szCs w:val="20"/>
        </w:rPr>
        <w:tab/>
      </w:r>
      <w:r>
        <w:rPr>
          <w:rFonts w:ascii="Arial" w:hAnsi="Arial" w:cs="Arial"/>
          <w:sz w:val="20"/>
          <w:szCs w:val="20"/>
        </w:rPr>
        <w:t>miejscowość, data</w:t>
      </w:r>
    </w:p>
    <w:p w:rsidR="00E10E79" w:rsidRPr="00421D72" w:rsidRDefault="00E10E79" w:rsidP="00E10E79">
      <w:pPr>
        <w:jc w:val="both"/>
        <w:rPr>
          <w:rFonts w:ascii="Arial" w:hAnsi="Arial" w:cs="Arial"/>
          <w:sz w:val="20"/>
          <w:szCs w:val="20"/>
        </w:rPr>
      </w:pPr>
      <w:r w:rsidRPr="00421D72">
        <w:rPr>
          <w:rFonts w:ascii="Arial" w:hAnsi="Arial" w:cs="Arial"/>
          <w:sz w:val="20"/>
          <w:szCs w:val="20"/>
        </w:rPr>
        <w:t xml:space="preserve">tel. + 48  </w:t>
      </w:r>
      <w:r>
        <w:rPr>
          <w:rFonts w:ascii="Arial" w:hAnsi="Arial" w:cs="Arial"/>
          <w:sz w:val="20"/>
          <w:szCs w:val="20"/>
        </w:rPr>
        <w:t>……………….</w:t>
      </w:r>
    </w:p>
    <w:p w:rsidR="00E10E79" w:rsidRPr="00421D72" w:rsidRDefault="00E10E79" w:rsidP="00E10E79">
      <w:pPr>
        <w:jc w:val="both"/>
        <w:rPr>
          <w:rFonts w:ascii="Arial" w:hAnsi="Arial" w:cs="Arial"/>
          <w:sz w:val="20"/>
          <w:szCs w:val="20"/>
        </w:rPr>
      </w:pPr>
      <w:proofErr w:type="spellStart"/>
      <w:r w:rsidRPr="00421D72">
        <w:rPr>
          <w:rFonts w:ascii="Arial" w:hAnsi="Arial" w:cs="Arial"/>
          <w:sz w:val="20"/>
          <w:szCs w:val="20"/>
        </w:rPr>
        <w:t>fax</w:t>
      </w:r>
      <w:proofErr w:type="spellEnd"/>
      <w:r w:rsidRPr="00421D72">
        <w:rPr>
          <w:rFonts w:ascii="Arial" w:hAnsi="Arial" w:cs="Arial"/>
          <w:sz w:val="20"/>
          <w:szCs w:val="20"/>
        </w:rPr>
        <w:t xml:space="preserve"> + 48  </w:t>
      </w:r>
      <w:r>
        <w:rPr>
          <w:rFonts w:ascii="Arial" w:hAnsi="Arial" w:cs="Arial"/>
          <w:sz w:val="20"/>
          <w:szCs w:val="20"/>
        </w:rPr>
        <w:t>……………….</w:t>
      </w:r>
    </w:p>
    <w:p w:rsidR="00E10E79" w:rsidRPr="00421D72" w:rsidRDefault="00E10E79" w:rsidP="00E10E79">
      <w:pPr>
        <w:jc w:val="both"/>
        <w:rPr>
          <w:rFonts w:ascii="Arial" w:hAnsi="Arial" w:cs="Arial"/>
          <w:sz w:val="20"/>
          <w:szCs w:val="20"/>
        </w:rPr>
      </w:pPr>
      <w:r>
        <w:rPr>
          <w:rFonts w:ascii="Arial" w:hAnsi="Arial" w:cs="Arial"/>
          <w:sz w:val="20"/>
          <w:szCs w:val="20"/>
        </w:rPr>
        <w:t>e-mail …………………..</w:t>
      </w:r>
    </w:p>
    <w:p w:rsidR="00E10E79" w:rsidRPr="00421D72" w:rsidRDefault="00E10E79" w:rsidP="00E10E79">
      <w:pPr>
        <w:jc w:val="both"/>
        <w:rPr>
          <w:rFonts w:ascii="Arial" w:hAnsi="Arial" w:cs="Arial"/>
          <w:sz w:val="20"/>
          <w:szCs w:val="20"/>
        </w:rPr>
      </w:pPr>
      <w:proofErr w:type="spellStart"/>
      <w:r w:rsidRPr="00421D72">
        <w:rPr>
          <w:rFonts w:ascii="Arial" w:hAnsi="Arial" w:cs="Arial"/>
          <w:sz w:val="20"/>
          <w:szCs w:val="20"/>
        </w:rPr>
        <w:t>www</w:t>
      </w:r>
      <w:proofErr w:type="spellEnd"/>
      <w:r>
        <w:rPr>
          <w:rFonts w:ascii="Arial" w:hAnsi="Arial" w:cs="Arial"/>
          <w:sz w:val="20"/>
          <w:szCs w:val="20"/>
        </w:rPr>
        <w:t>……………………..</w:t>
      </w:r>
    </w:p>
    <w:p w:rsidR="00E10E79" w:rsidRPr="00421D72" w:rsidRDefault="00E10E79" w:rsidP="00E10E79">
      <w:pPr>
        <w:jc w:val="both"/>
        <w:rPr>
          <w:rFonts w:ascii="Arial" w:hAnsi="Arial" w:cs="Arial"/>
          <w:sz w:val="20"/>
          <w:szCs w:val="20"/>
        </w:rPr>
      </w:pPr>
    </w:p>
    <w:p w:rsidR="00E10E79" w:rsidRDefault="00E10E79" w:rsidP="00E10E79">
      <w:pPr>
        <w:jc w:val="both"/>
        <w:rPr>
          <w:rFonts w:ascii="Arial" w:hAnsi="Arial" w:cs="Arial"/>
          <w:sz w:val="20"/>
          <w:szCs w:val="20"/>
        </w:rPr>
      </w:pPr>
    </w:p>
    <w:p w:rsidR="00E10E79" w:rsidRPr="00421D72" w:rsidRDefault="00E10E79" w:rsidP="00E10E79">
      <w:pPr>
        <w:jc w:val="both"/>
        <w:rPr>
          <w:rFonts w:ascii="Arial" w:hAnsi="Arial" w:cs="Arial"/>
          <w:sz w:val="20"/>
          <w:szCs w:val="20"/>
        </w:rPr>
      </w:pPr>
    </w:p>
    <w:p w:rsidR="00E10E79" w:rsidRPr="0018258A" w:rsidRDefault="00E10E79" w:rsidP="00E10E79">
      <w:pPr>
        <w:jc w:val="center"/>
        <w:rPr>
          <w:rFonts w:ascii="Arial" w:hAnsi="Arial" w:cs="Arial"/>
          <w:b/>
          <w:sz w:val="28"/>
          <w:szCs w:val="28"/>
        </w:rPr>
      </w:pPr>
      <w:r w:rsidRPr="0018258A">
        <w:rPr>
          <w:rFonts w:ascii="Arial" w:hAnsi="Arial" w:cs="Arial"/>
          <w:b/>
          <w:sz w:val="28"/>
          <w:szCs w:val="28"/>
        </w:rPr>
        <w:t>Zapytanie ofertowe nr ……………..</w:t>
      </w:r>
    </w:p>
    <w:p w:rsidR="00E10E79" w:rsidRPr="0018258A" w:rsidRDefault="00E10E79" w:rsidP="00E10E79">
      <w:pPr>
        <w:jc w:val="center"/>
        <w:rPr>
          <w:rFonts w:ascii="Arial" w:hAnsi="Arial" w:cs="Arial"/>
          <w:b/>
        </w:rPr>
      </w:pPr>
      <w:r w:rsidRPr="0018258A">
        <w:rPr>
          <w:rFonts w:ascii="Arial" w:hAnsi="Arial" w:cs="Arial"/>
          <w:b/>
        </w:rPr>
        <w:t>( dotyczy …………………………………………………. )</w:t>
      </w:r>
    </w:p>
    <w:p w:rsidR="00E10E79" w:rsidRPr="0018258A" w:rsidRDefault="00E10E79" w:rsidP="00E10E79">
      <w:pPr>
        <w:jc w:val="both"/>
        <w:rPr>
          <w:rFonts w:ascii="Arial" w:hAnsi="Arial" w:cs="Arial"/>
        </w:rPr>
      </w:pPr>
    </w:p>
    <w:p w:rsidR="00E10E79" w:rsidRPr="0018258A" w:rsidRDefault="00E10E79" w:rsidP="00E10E79">
      <w:pPr>
        <w:jc w:val="both"/>
        <w:rPr>
          <w:rFonts w:ascii="Arial" w:hAnsi="Arial" w:cs="Arial"/>
        </w:rPr>
      </w:pPr>
    </w:p>
    <w:p w:rsidR="00E10E79" w:rsidRDefault="00E10E79" w:rsidP="00E10E79">
      <w:pPr>
        <w:jc w:val="both"/>
        <w:rPr>
          <w:rFonts w:ascii="Arial" w:hAnsi="Arial" w:cs="Arial"/>
          <w:sz w:val="20"/>
          <w:szCs w:val="20"/>
        </w:rPr>
      </w:pPr>
    </w:p>
    <w:p w:rsidR="00E10E79" w:rsidRPr="00421D72" w:rsidRDefault="00E10E79" w:rsidP="00E10E79">
      <w:pPr>
        <w:jc w:val="both"/>
        <w:rPr>
          <w:rFonts w:ascii="Arial" w:hAnsi="Arial" w:cs="Arial"/>
          <w:sz w:val="20"/>
          <w:szCs w:val="20"/>
        </w:rPr>
      </w:pPr>
    </w:p>
    <w:p w:rsidR="00E10E79" w:rsidRPr="00421D72" w:rsidRDefault="00E10E79" w:rsidP="00E10E79">
      <w:pPr>
        <w:jc w:val="both"/>
        <w:rPr>
          <w:rFonts w:ascii="Arial" w:hAnsi="Arial" w:cs="Arial"/>
          <w:b/>
          <w:sz w:val="20"/>
          <w:szCs w:val="20"/>
        </w:rPr>
      </w:pPr>
      <w:r w:rsidRPr="00421D72">
        <w:rPr>
          <w:rFonts w:ascii="Arial" w:hAnsi="Arial" w:cs="Arial"/>
          <w:b/>
          <w:sz w:val="20"/>
          <w:szCs w:val="20"/>
        </w:rPr>
        <w:t>I. ZAMAWIAJĄCY</w:t>
      </w:r>
    </w:p>
    <w:p w:rsidR="00E10E79" w:rsidRDefault="00E10E79" w:rsidP="00E10E79">
      <w:pPr>
        <w:ind w:firstLine="397"/>
        <w:jc w:val="both"/>
        <w:rPr>
          <w:rFonts w:ascii="Arial" w:hAnsi="Arial" w:cs="Arial"/>
          <w:sz w:val="20"/>
          <w:szCs w:val="20"/>
        </w:rPr>
      </w:pPr>
      <w:r w:rsidRPr="00421D72">
        <w:rPr>
          <w:rFonts w:ascii="Arial" w:hAnsi="Arial" w:cs="Arial"/>
          <w:sz w:val="20"/>
          <w:szCs w:val="20"/>
        </w:rPr>
        <w:t>Nazwa firmy</w:t>
      </w:r>
      <w:r>
        <w:rPr>
          <w:rFonts w:ascii="Arial" w:hAnsi="Arial" w:cs="Arial"/>
          <w:sz w:val="20"/>
          <w:szCs w:val="20"/>
        </w:rPr>
        <w:t>: ………………………………………………………………………………….</w:t>
      </w:r>
    </w:p>
    <w:p w:rsidR="00E10E79" w:rsidRPr="00421D72" w:rsidRDefault="00E10E79" w:rsidP="00E10E79">
      <w:pPr>
        <w:ind w:firstLine="397"/>
        <w:jc w:val="both"/>
        <w:rPr>
          <w:rFonts w:ascii="Arial" w:hAnsi="Arial" w:cs="Arial"/>
          <w:sz w:val="20"/>
          <w:szCs w:val="20"/>
        </w:rPr>
      </w:pPr>
      <w:r>
        <w:rPr>
          <w:rFonts w:ascii="Arial" w:hAnsi="Arial" w:cs="Arial"/>
          <w:sz w:val="20"/>
          <w:szCs w:val="20"/>
        </w:rPr>
        <w:t xml:space="preserve">Adres: </w:t>
      </w:r>
      <w:r w:rsidRPr="00421D72">
        <w:rPr>
          <w:rFonts w:ascii="Arial" w:hAnsi="Arial" w:cs="Arial"/>
          <w:sz w:val="20"/>
          <w:szCs w:val="20"/>
        </w:rPr>
        <w:t xml:space="preserve"> </w:t>
      </w:r>
      <w:r>
        <w:rPr>
          <w:rFonts w:ascii="Arial" w:hAnsi="Arial" w:cs="Arial"/>
          <w:sz w:val="20"/>
          <w:szCs w:val="20"/>
        </w:rPr>
        <w:t xml:space="preserve">……………………………………………………………………………………….., </w:t>
      </w:r>
    </w:p>
    <w:p w:rsidR="00E10E79" w:rsidRPr="00421D72" w:rsidRDefault="00E10E79" w:rsidP="00E10E79">
      <w:pPr>
        <w:ind w:firstLine="397"/>
        <w:jc w:val="both"/>
        <w:rPr>
          <w:rFonts w:ascii="Arial" w:hAnsi="Arial" w:cs="Arial"/>
          <w:sz w:val="20"/>
          <w:szCs w:val="20"/>
        </w:rPr>
      </w:pPr>
      <w:r w:rsidRPr="00421D72">
        <w:rPr>
          <w:rFonts w:ascii="Arial" w:hAnsi="Arial" w:cs="Arial"/>
          <w:sz w:val="20"/>
          <w:szCs w:val="20"/>
        </w:rPr>
        <w:t xml:space="preserve">NIP: </w:t>
      </w:r>
      <w:r>
        <w:rPr>
          <w:rFonts w:ascii="Arial" w:hAnsi="Arial" w:cs="Arial"/>
          <w:sz w:val="20"/>
          <w:szCs w:val="20"/>
        </w:rPr>
        <w:t>………………</w:t>
      </w:r>
      <w:r w:rsidRPr="00421D72">
        <w:rPr>
          <w:rFonts w:ascii="Arial" w:hAnsi="Arial" w:cs="Arial"/>
          <w:sz w:val="20"/>
          <w:szCs w:val="20"/>
        </w:rPr>
        <w:t xml:space="preserve">, REGON: </w:t>
      </w:r>
      <w:r>
        <w:rPr>
          <w:rFonts w:ascii="Arial" w:hAnsi="Arial" w:cs="Arial"/>
          <w:sz w:val="20"/>
          <w:szCs w:val="20"/>
        </w:rPr>
        <w:t>…………………..</w:t>
      </w:r>
      <w:r w:rsidRPr="00421D72">
        <w:rPr>
          <w:rFonts w:ascii="Arial" w:hAnsi="Arial" w:cs="Arial"/>
          <w:sz w:val="20"/>
          <w:szCs w:val="20"/>
        </w:rPr>
        <w:t xml:space="preserve">, KRS: </w:t>
      </w:r>
      <w:r>
        <w:rPr>
          <w:rFonts w:ascii="Arial" w:hAnsi="Arial" w:cs="Arial"/>
          <w:sz w:val="20"/>
          <w:szCs w:val="20"/>
        </w:rPr>
        <w:t>…………………………………..</w:t>
      </w:r>
    </w:p>
    <w:p w:rsidR="00E10E79" w:rsidRPr="00421D72" w:rsidRDefault="00E10E79" w:rsidP="00E10E79">
      <w:pPr>
        <w:jc w:val="both"/>
        <w:rPr>
          <w:rFonts w:ascii="Arial" w:hAnsi="Arial" w:cs="Arial"/>
          <w:sz w:val="20"/>
          <w:szCs w:val="20"/>
        </w:rPr>
      </w:pPr>
    </w:p>
    <w:p w:rsidR="00E10E79" w:rsidRPr="00421D72" w:rsidRDefault="00E10E79" w:rsidP="00E10E79">
      <w:pPr>
        <w:jc w:val="both"/>
        <w:rPr>
          <w:rFonts w:ascii="Arial" w:hAnsi="Arial" w:cs="Arial"/>
          <w:b/>
          <w:sz w:val="20"/>
          <w:szCs w:val="20"/>
        </w:rPr>
      </w:pPr>
      <w:r w:rsidRPr="00421D72">
        <w:rPr>
          <w:rFonts w:ascii="Arial" w:hAnsi="Arial" w:cs="Arial"/>
          <w:b/>
          <w:sz w:val="20"/>
          <w:szCs w:val="20"/>
        </w:rPr>
        <w:t>II. OPIS PRZEDMIOTU ZAMÓWIENIA</w:t>
      </w:r>
    </w:p>
    <w:p w:rsidR="00E10E79" w:rsidRDefault="00E10E79" w:rsidP="00E10E79">
      <w:pPr>
        <w:ind w:left="390" w:hanging="390"/>
        <w:jc w:val="both"/>
        <w:rPr>
          <w:rFonts w:ascii="Arial" w:hAnsi="Arial" w:cs="Arial"/>
          <w:sz w:val="20"/>
          <w:szCs w:val="20"/>
        </w:rPr>
      </w:pPr>
      <w:r w:rsidRPr="0076542B">
        <w:rPr>
          <w:rFonts w:ascii="Arial" w:hAnsi="Arial" w:cs="Arial"/>
          <w:b/>
          <w:sz w:val="20"/>
          <w:szCs w:val="20"/>
        </w:rPr>
        <w:t>1.</w:t>
      </w:r>
      <w:r w:rsidRPr="00421D72">
        <w:rPr>
          <w:rFonts w:ascii="Arial" w:hAnsi="Arial" w:cs="Arial"/>
          <w:sz w:val="20"/>
          <w:szCs w:val="20"/>
        </w:rPr>
        <w:tab/>
        <w:t xml:space="preserve">Przedmiotem zamówienia jest </w:t>
      </w:r>
      <w:r w:rsidR="00B42F80">
        <w:rPr>
          <w:rFonts w:ascii="Arial" w:hAnsi="Arial" w:cs="Arial"/>
          <w:sz w:val="20"/>
          <w:szCs w:val="20"/>
        </w:rPr>
        <w:t>……………………………………………………………………………</w:t>
      </w:r>
    </w:p>
    <w:p w:rsidR="00E10E79" w:rsidRDefault="00E10E79" w:rsidP="00E10E79">
      <w:pPr>
        <w:ind w:left="390" w:firstLine="7"/>
        <w:jc w:val="both"/>
        <w:rPr>
          <w:rFonts w:ascii="Arial" w:hAnsi="Arial" w:cs="Arial"/>
          <w:sz w:val="20"/>
          <w:szCs w:val="20"/>
        </w:rPr>
      </w:pPr>
      <w:r>
        <w:rPr>
          <w:rFonts w:ascii="Arial" w:hAnsi="Arial" w:cs="Arial"/>
          <w:sz w:val="20"/>
          <w:szCs w:val="20"/>
        </w:rPr>
        <w:t>………………………………………</w:t>
      </w:r>
      <w:r w:rsidR="00B42F80">
        <w:rPr>
          <w:rFonts w:ascii="Arial" w:hAnsi="Arial" w:cs="Arial"/>
          <w:sz w:val="20"/>
          <w:szCs w:val="20"/>
        </w:rPr>
        <w:t>…………………………………………………………………………</w:t>
      </w:r>
    </w:p>
    <w:p w:rsidR="00E10E79" w:rsidRPr="00421D72" w:rsidRDefault="00E10E79" w:rsidP="00E10E79">
      <w:pPr>
        <w:ind w:left="390" w:firstLine="7"/>
        <w:jc w:val="both"/>
        <w:rPr>
          <w:rFonts w:ascii="Arial" w:hAnsi="Arial" w:cs="Arial"/>
          <w:sz w:val="20"/>
          <w:szCs w:val="20"/>
        </w:rPr>
      </w:pPr>
      <w:r>
        <w:rPr>
          <w:rFonts w:ascii="Arial" w:hAnsi="Arial" w:cs="Arial"/>
          <w:sz w:val="20"/>
          <w:szCs w:val="20"/>
        </w:rPr>
        <w:t>………………………………………</w:t>
      </w:r>
      <w:r w:rsidR="00B42F80">
        <w:rPr>
          <w:rFonts w:ascii="Arial" w:hAnsi="Arial" w:cs="Arial"/>
          <w:sz w:val="20"/>
          <w:szCs w:val="20"/>
        </w:rPr>
        <w:t>…………………………………………………………………………</w:t>
      </w:r>
    </w:p>
    <w:p w:rsidR="00E10E79" w:rsidRPr="00421D72" w:rsidRDefault="00E10E79" w:rsidP="00E10E79">
      <w:pPr>
        <w:jc w:val="both"/>
        <w:rPr>
          <w:rFonts w:ascii="Arial" w:hAnsi="Arial" w:cs="Arial"/>
          <w:sz w:val="20"/>
          <w:szCs w:val="20"/>
        </w:rPr>
      </w:pPr>
      <w:r w:rsidRPr="0076542B">
        <w:rPr>
          <w:rFonts w:ascii="Arial" w:hAnsi="Arial" w:cs="Arial"/>
          <w:b/>
          <w:sz w:val="20"/>
          <w:szCs w:val="20"/>
        </w:rPr>
        <w:t>2.</w:t>
      </w:r>
      <w:r w:rsidR="00B42F80">
        <w:rPr>
          <w:rFonts w:ascii="Arial" w:hAnsi="Arial" w:cs="Arial"/>
          <w:sz w:val="20"/>
          <w:szCs w:val="20"/>
        </w:rPr>
        <w:t xml:space="preserve"> </w:t>
      </w:r>
      <w:r w:rsidRPr="00421D72">
        <w:rPr>
          <w:rFonts w:ascii="Arial" w:hAnsi="Arial" w:cs="Arial"/>
          <w:sz w:val="20"/>
          <w:szCs w:val="20"/>
        </w:rPr>
        <w:t>Szczegółowy opis przedmiotu zamówienia:</w:t>
      </w:r>
    </w:p>
    <w:p w:rsidR="00E10E79" w:rsidRDefault="00E10E79" w:rsidP="00E10E79">
      <w:pPr>
        <w:jc w:val="both"/>
        <w:rPr>
          <w:rFonts w:ascii="Arial" w:hAnsi="Arial" w:cs="Arial"/>
          <w:sz w:val="20"/>
          <w:szCs w:val="20"/>
        </w:rPr>
      </w:pPr>
      <w:r>
        <w:rPr>
          <w:rFonts w:ascii="Arial" w:hAnsi="Arial" w:cs="Arial"/>
          <w:sz w:val="20"/>
          <w:szCs w:val="20"/>
        </w:rPr>
        <w:t>………………………………………</w:t>
      </w:r>
      <w:r w:rsidR="00B42F80">
        <w:rPr>
          <w:rFonts w:ascii="Arial" w:hAnsi="Arial" w:cs="Arial"/>
          <w:sz w:val="20"/>
          <w:szCs w:val="20"/>
        </w:rPr>
        <w:t>……………………………………………………………………</w:t>
      </w:r>
    </w:p>
    <w:p w:rsidR="00E10E79" w:rsidRDefault="00E10E79" w:rsidP="00E10E79">
      <w:pPr>
        <w:jc w:val="both"/>
        <w:rPr>
          <w:rFonts w:ascii="Arial" w:hAnsi="Arial" w:cs="Arial"/>
          <w:sz w:val="20"/>
          <w:szCs w:val="20"/>
        </w:rPr>
      </w:pPr>
      <w:r>
        <w:rPr>
          <w:rFonts w:ascii="Arial" w:hAnsi="Arial" w:cs="Arial"/>
          <w:sz w:val="20"/>
          <w:szCs w:val="20"/>
        </w:rPr>
        <w:t>………………………………………</w:t>
      </w:r>
      <w:r w:rsidR="00B42F80">
        <w:rPr>
          <w:rFonts w:ascii="Arial" w:hAnsi="Arial" w:cs="Arial"/>
          <w:sz w:val="20"/>
          <w:szCs w:val="20"/>
        </w:rPr>
        <w:t>……………………………………………………………………</w:t>
      </w:r>
    </w:p>
    <w:p w:rsidR="00E10E79" w:rsidRDefault="00E10E79" w:rsidP="00E10E79">
      <w:pPr>
        <w:jc w:val="both"/>
        <w:rPr>
          <w:rFonts w:ascii="Arial" w:hAnsi="Arial" w:cs="Arial"/>
          <w:sz w:val="20"/>
          <w:szCs w:val="20"/>
        </w:rPr>
      </w:pPr>
      <w:r>
        <w:rPr>
          <w:rFonts w:ascii="Arial" w:hAnsi="Arial" w:cs="Arial"/>
          <w:sz w:val="20"/>
          <w:szCs w:val="20"/>
        </w:rPr>
        <w:t>……………………………………………………………………</w:t>
      </w:r>
      <w:r w:rsidR="00B42F80">
        <w:rPr>
          <w:rFonts w:ascii="Arial" w:hAnsi="Arial" w:cs="Arial"/>
          <w:sz w:val="20"/>
          <w:szCs w:val="20"/>
        </w:rPr>
        <w:t>………………………………………</w:t>
      </w:r>
    </w:p>
    <w:p w:rsidR="00E10E79" w:rsidRPr="00421D72" w:rsidRDefault="00E10E79" w:rsidP="00E10E79">
      <w:pPr>
        <w:jc w:val="both"/>
        <w:rPr>
          <w:rFonts w:ascii="Arial" w:hAnsi="Arial" w:cs="Arial"/>
          <w:sz w:val="20"/>
          <w:szCs w:val="20"/>
        </w:rPr>
      </w:pPr>
      <w:r>
        <w:rPr>
          <w:rFonts w:ascii="Arial" w:hAnsi="Arial" w:cs="Arial"/>
          <w:sz w:val="20"/>
          <w:szCs w:val="20"/>
        </w:rPr>
        <w:t>………………………………………</w:t>
      </w:r>
      <w:r w:rsidR="00B42F80">
        <w:rPr>
          <w:rFonts w:ascii="Arial" w:hAnsi="Arial" w:cs="Arial"/>
          <w:sz w:val="20"/>
          <w:szCs w:val="20"/>
        </w:rPr>
        <w:t>……………………………………………………………………</w:t>
      </w:r>
    </w:p>
    <w:p w:rsidR="00E10E79" w:rsidRPr="00421D72" w:rsidRDefault="00E10E79" w:rsidP="00E10E79">
      <w:pPr>
        <w:ind w:left="390" w:hanging="390"/>
        <w:jc w:val="both"/>
        <w:rPr>
          <w:rFonts w:ascii="Arial" w:hAnsi="Arial" w:cs="Arial"/>
          <w:sz w:val="20"/>
          <w:szCs w:val="20"/>
        </w:rPr>
      </w:pPr>
      <w:r w:rsidRPr="003047B2">
        <w:rPr>
          <w:rFonts w:ascii="Arial" w:hAnsi="Arial" w:cs="Arial"/>
          <w:sz w:val="20"/>
          <w:szCs w:val="20"/>
        </w:rPr>
        <w:t>…</w:t>
      </w:r>
      <w:r>
        <w:rPr>
          <w:rFonts w:ascii="Arial" w:hAnsi="Arial" w:cs="Arial"/>
          <w:sz w:val="20"/>
          <w:szCs w:val="20"/>
        </w:rPr>
        <w:t>……………………………………</w:t>
      </w:r>
      <w:r w:rsidR="00B42F80">
        <w:rPr>
          <w:rFonts w:ascii="Arial" w:hAnsi="Arial" w:cs="Arial"/>
          <w:sz w:val="20"/>
          <w:szCs w:val="20"/>
        </w:rPr>
        <w:t>…………………………………………………………………………</w:t>
      </w:r>
    </w:p>
    <w:p w:rsidR="00E10E79" w:rsidRPr="00421D72" w:rsidRDefault="00E10E79" w:rsidP="00E10E79">
      <w:pPr>
        <w:jc w:val="both"/>
        <w:rPr>
          <w:rFonts w:ascii="Arial" w:hAnsi="Arial" w:cs="Arial"/>
          <w:sz w:val="20"/>
          <w:szCs w:val="20"/>
        </w:rPr>
      </w:pPr>
    </w:p>
    <w:p w:rsidR="00E10E79" w:rsidRPr="0076542B" w:rsidRDefault="00E10E79" w:rsidP="00E10E79">
      <w:pPr>
        <w:jc w:val="both"/>
        <w:rPr>
          <w:rFonts w:ascii="Arial" w:hAnsi="Arial" w:cs="Arial"/>
          <w:b/>
          <w:sz w:val="20"/>
          <w:szCs w:val="20"/>
        </w:rPr>
      </w:pPr>
      <w:r w:rsidRPr="0076542B">
        <w:rPr>
          <w:rFonts w:ascii="Arial" w:hAnsi="Arial" w:cs="Arial"/>
          <w:b/>
          <w:sz w:val="20"/>
          <w:szCs w:val="20"/>
        </w:rPr>
        <w:t>III. TERMIN WYKONANIA ZAMÓWIENIA</w:t>
      </w:r>
    </w:p>
    <w:p w:rsidR="00E10E79" w:rsidRPr="00421D72" w:rsidRDefault="00E10E79" w:rsidP="00E10E79">
      <w:pPr>
        <w:jc w:val="both"/>
        <w:rPr>
          <w:rFonts w:ascii="Arial" w:hAnsi="Arial" w:cs="Arial"/>
          <w:sz w:val="20"/>
          <w:szCs w:val="20"/>
        </w:rPr>
      </w:pPr>
      <w:r w:rsidRPr="00421D72">
        <w:rPr>
          <w:rFonts w:ascii="Arial" w:hAnsi="Arial" w:cs="Arial"/>
          <w:sz w:val="20"/>
          <w:szCs w:val="20"/>
        </w:rPr>
        <w:t>Termin</w:t>
      </w:r>
      <w:r>
        <w:rPr>
          <w:rFonts w:ascii="Arial" w:hAnsi="Arial" w:cs="Arial"/>
          <w:sz w:val="20"/>
          <w:szCs w:val="20"/>
        </w:rPr>
        <w:t xml:space="preserve"> </w:t>
      </w:r>
      <w:r w:rsidRPr="00421D72">
        <w:rPr>
          <w:rFonts w:ascii="Arial" w:hAnsi="Arial" w:cs="Arial"/>
          <w:sz w:val="20"/>
          <w:szCs w:val="20"/>
        </w:rPr>
        <w:t>wykonania</w:t>
      </w:r>
      <w:r>
        <w:rPr>
          <w:rFonts w:ascii="Arial" w:hAnsi="Arial" w:cs="Arial"/>
          <w:sz w:val="20"/>
          <w:szCs w:val="20"/>
        </w:rPr>
        <w:t xml:space="preserve"> </w:t>
      </w:r>
      <w:r w:rsidRPr="00421D72">
        <w:rPr>
          <w:rFonts w:ascii="Arial" w:hAnsi="Arial" w:cs="Arial"/>
          <w:sz w:val="20"/>
          <w:szCs w:val="20"/>
        </w:rPr>
        <w:t>przedmiotu</w:t>
      </w:r>
      <w:r>
        <w:rPr>
          <w:rFonts w:ascii="Arial" w:hAnsi="Arial" w:cs="Arial"/>
          <w:sz w:val="20"/>
          <w:szCs w:val="20"/>
        </w:rPr>
        <w:t xml:space="preserve"> </w:t>
      </w:r>
      <w:r w:rsidRPr="00421D72">
        <w:rPr>
          <w:rFonts w:ascii="Arial" w:hAnsi="Arial" w:cs="Arial"/>
          <w:sz w:val="20"/>
          <w:szCs w:val="20"/>
        </w:rPr>
        <w:t>zamówienia:</w:t>
      </w:r>
      <w:r>
        <w:rPr>
          <w:rFonts w:ascii="Arial" w:hAnsi="Arial" w:cs="Arial"/>
          <w:sz w:val="20"/>
          <w:szCs w:val="20"/>
        </w:rPr>
        <w:t xml:space="preserve"> ……………………………………………</w:t>
      </w:r>
    </w:p>
    <w:p w:rsidR="00E10E79" w:rsidRPr="00421D72" w:rsidRDefault="00E10E79" w:rsidP="00E10E79">
      <w:pPr>
        <w:jc w:val="both"/>
        <w:rPr>
          <w:rFonts w:ascii="Arial" w:hAnsi="Arial" w:cs="Arial"/>
          <w:sz w:val="20"/>
          <w:szCs w:val="20"/>
        </w:rPr>
      </w:pPr>
    </w:p>
    <w:p w:rsidR="00E10E79" w:rsidRPr="0076542B" w:rsidRDefault="00E10E79" w:rsidP="00E10E79">
      <w:pPr>
        <w:jc w:val="both"/>
        <w:rPr>
          <w:rFonts w:ascii="Arial" w:hAnsi="Arial" w:cs="Arial"/>
          <w:b/>
          <w:sz w:val="20"/>
          <w:szCs w:val="20"/>
        </w:rPr>
      </w:pPr>
      <w:r w:rsidRPr="0076542B">
        <w:rPr>
          <w:rFonts w:ascii="Arial" w:hAnsi="Arial" w:cs="Arial"/>
          <w:b/>
          <w:sz w:val="20"/>
          <w:szCs w:val="20"/>
        </w:rPr>
        <w:t>IV. OPIS SPOSBU PRZYGOTOWANIA OFERTY</w:t>
      </w:r>
    </w:p>
    <w:p w:rsidR="00E10E79" w:rsidRPr="00421D72" w:rsidRDefault="00E10E79" w:rsidP="00E10E79">
      <w:pPr>
        <w:jc w:val="both"/>
        <w:rPr>
          <w:rFonts w:ascii="Arial" w:hAnsi="Arial" w:cs="Arial"/>
          <w:sz w:val="20"/>
          <w:szCs w:val="20"/>
        </w:rPr>
      </w:pPr>
      <w:r w:rsidRPr="00421D72">
        <w:rPr>
          <w:rFonts w:ascii="Arial" w:hAnsi="Arial" w:cs="Arial"/>
          <w:sz w:val="20"/>
          <w:szCs w:val="20"/>
        </w:rPr>
        <w:t>Oferent powinien stworzyć ofertę na formularzu załączonym do niniejszego zapytania.</w:t>
      </w:r>
    </w:p>
    <w:p w:rsidR="00E10E79" w:rsidRPr="0076542B" w:rsidRDefault="00E10E79" w:rsidP="00E10E79">
      <w:pPr>
        <w:jc w:val="both"/>
        <w:rPr>
          <w:rFonts w:ascii="Arial" w:hAnsi="Arial" w:cs="Arial"/>
          <w:sz w:val="20"/>
          <w:szCs w:val="20"/>
          <w:u w:val="single"/>
        </w:rPr>
      </w:pPr>
      <w:r w:rsidRPr="0076542B">
        <w:rPr>
          <w:rFonts w:ascii="Arial" w:hAnsi="Arial" w:cs="Arial"/>
          <w:sz w:val="20"/>
          <w:szCs w:val="20"/>
          <w:u w:val="single"/>
        </w:rPr>
        <w:t>Oferta powinna być:</w:t>
      </w:r>
    </w:p>
    <w:p w:rsidR="00E10E79" w:rsidRPr="00421D72" w:rsidRDefault="00E10E79" w:rsidP="00E10E79">
      <w:pPr>
        <w:jc w:val="both"/>
        <w:rPr>
          <w:rFonts w:ascii="Arial" w:hAnsi="Arial" w:cs="Arial"/>
          <w:sz w:val="20"/>
          <w:szCs w:val="20"/>
        </w:rPr>
      </w:pPr>
      <w:r w:rsidRPr="00421D72">
        <w:rPr>
          <w:rFonts w:ascii="Arial" w:hAnsi="Arial" w:cs="Arial"/>
          <w:sz w:val="20"/>
          <w:szCs w:val="20"/>
        </w:rPr>
        <w:t>- opatrzona pieczątką firmową,</w:t>
      </w:r>
    </w:p>
    <w:p w:rsidR="00E10E79" w:rsidRPr="00421D72" w:rsidRDefault="00E10E79" w:rsidP="00E10E79">
      <w:pPr>
        <w:jc w:val="both"/>
        <w:rPr>
          <w:rFonts w:ascii="Arial" w:hAnsi="Arial" w:cs="Arial"/>
          <w:sz w:val="20"/>
          <w:szCs w:val="20"/>
        </w:rPr>
      </w:pPr>
      <w:r w:rsidRPr="00421D72">
        <w:rPr>
          <w:rFonts w:ascii="Arial" w:hAnsi="Arial" w:cs="Arial"/>
          <w:sz w:val="20"/>
          <w:szCs w:val="20"/>
        </w:rPr>
        <w:t xml:space="preserve">- posiadać datę sporządzenia, </w:t>
      </w:r>
    </w:p>
    <w:p w:rsidR="00E10E79" w:rsidRPr="00421D72" w:rsidRDefault="00E10E79" w:rsidP="00E10E79">
      <w:pPr>
        <w:jc w:val="both"/>
        <w:rPr>
          <w:rFonts w:ascii="Arial" w:hAnsi="Arial" w:cs="Arial"/>
          <w:sz w:val="20"/>
          <w:szCs w:val="20"/>
        </w:rPr>
      </w:pPr>
      <w:r w:rsidRPr="00421D72">
        <w:rPr>
          <w:rFonts w:ascii="Arial" w:hAnsi="Arial" w:cs="Arial"/>
          <w:sz w:val="20"/>
          <w:szCs w:val="20"/>
        </w:rPr>
        <w:t>- zawierać adres lub siedzibę oferenta, numer telefonu, numer NIP,</w:t>
      </w:r>
    </w:p>
    <w:p w:rsidR="00E10E79" w:rsidRPr="00421D72" w:rsidRDefault="00E10E79" w:rsidP="00E10E79">
      <w:pPr>
        <w:jc w:val="both"/>
        <w:rPr>
          <w:rFonts w:ascii="Arial" w:hAnsi="Arial" w:cs="Arial"/>
          <w:sz w:val="20"/>
          <w:szCs w:val="20"/>
        </w:rPr>
      </w:pPr>
      <w:r w:rsidRPr="00421D72">
        <w:rPr>
          <w:rFonts w:ascii="Arial" w:hAnsi="Arial" w:cs="Arial"/>
          <w:sz w:val="20"/>
          <w:szCs w:val="20"/>
        </w:rPr>
        <w:t xml:space="preserve">- podpisana czytelnie przez wykonawcę. </w:t>
      </w:r>
    </w:p>
    <w:p w:rsidR="00E10E79" w:rsidRPr="00421D72" w:rsidRDefault="00E10E79" w:rsidP="00E10E79">
      <w:pPr>
        <w:jc w:val="both"/>
        <w:rPr>
          <w:rFonts w:ascii="Arial" w:hAnsi="Arial" w:cs="Arial"/>
          <w:sz w:val="20"/>
          <w:szCs w:val="20"/>
        </w:rPr>
      </w:pPr>
    </w:p>
    <w:p w:rsidR="00E10E79" w:rsidRPr="0076542B" w:rsidRDefault="00E10E79" w:rsidP="00E10E79">
      <w:pPr>
        <w:jc w:val="both"/>
        <w:rPr>
          <w:rFonts w:ascii="Arial" w:hAnsi="Arial" w:cs="Arial"/>
          <w:b/>
          <w:sz w:val="20"/>
          <w:szCs w:val="20"/>
        </w:rPr>
      </w:pPr>
      <w:r w:rsidRPr="0076542B">
        <w:rPr>
          <w:rFonts w:ascii="Arial" w:hAnsi="Arial" w:cs="Arial"/>
          <w:b/>
          <w:sz w:val="20"/>
          <w:szCs w:val="20"/>
        </w:rPr>
        <w:t>V. MIEJSCE ORAZ TERMIN SKŁADANIA OFERT</w:t>
      </w:r>
    </w:p>
    <w:p w:rsidR="00E10E79" w:rsidRDefault="00E10E79" w:rsidP="00E10E79">
      <w:pPr>
        <w:ind w:left="390" w:hanging="390"/>
        <w:jc w:val="both"/>
        <w:rPr>
          <w:rFonts w:ascii="Arial" w:hAnsi="Arial" w:cs="Arial"/>
          <w:sz w:val="20"/>
          <w:szCs w:val="20"/>
        </w:rPr>
      </w:pPr>
      <w:r w:rsidRPr="0076542B">
        <w:rPr>
          <w:rFonts w:ascii="Arial" w:hAnsi="Arial" w:cs="Arial"/>
          <w:b/>
          <w:sz w:val="20"/>
          <w:szCs w:val="20"/>
        </w:rPr>
        <w:t>1.</w:t>
      </w:r>
      <w:r w:rsidRPr="00421D72">
        <w:rPr>
          <w:rFonts w:ascii="Arial" w:hAnsi="Arial" w:cs="Arial"/>
          <w:sz w:val="20"/>
          <w:szCs w:val="20"/>
        </w:rPr>
        <w:tab/>
        <w:t xml:space="preserve">Oferta powinna być przesłana za pośrednictwem: poczty elektronicznej na adres: </w:t>
      </w:r>
      <w:r>
        <w:rPr>
          <w:rFonts w:ascii="Arial" w:hAnsi="Arial" w:cs="Arial"/>
          <w:sz w:val="20"/>
          <w:szCs w:val="20"/>
        </w:rPr>
        <w:t>………………….,</w:t>
      </w:r>
      <w:r w:rsidRPr="00421D72">
        <w:rPr>
          <w:rFonts w:ascii="Arial" w:hAnsi="Arial" w:cs="Arial"/>
          <w:sz w:val="20"/>
          <w:szCs w:val="20"/>
        </w:rPr>
        <w:t xml:space="preserve"> faksem</w:t>
      </w:r>
      <w:r w:rsidRPr="00421D72">
        <w:rPr>
          <w:rFonts w:ascii="Arial" w:hAnsi="Arial" w:cs="Arial"/>
          <w:sz w:val="20"/>
          <w:szCs w:val="20"/>
        </w:rPr>
        <w:tab/>
        <w:t xml:space="preserve">na nr: </w:t>
      </w:r>
      <w:r>
        <w:rPr>
          <w:rFonts w:ascii="Arial" w:hAnsi="Arial" w:cs="Arial"/>
          <w:sz w:val="20"/>
          <w:szCs w:val="20"/>
        </w:rPr>
        <w:t>………………………………..</w:t>
      </w:r>
      <w:r w:rsidRPr="00421D72">
        <w:rPr>
          <w:rFonts w:ascii="Arial" w:hAnsi="Arial" w:cs="Arial"/>
          <w:sz w:val="20"/>
          <w:szCs w:val="20"/>
        </w:rPr>
        <w:t>,  poczty, kuriera lub też dostarczona osobiście na  adres: ………</w:t>
      </w:r>
      <w:r>
        <w:rPr>
          <w:rFonts w:ascii="Arial" w:hAnsi="Arial" w:cs="Arial"/>
          <w:sz w:val="20"/>
          <w:szCs w:val="20"/>
        </w:rPr>
        <w:t>……………….</w:t>
      </w:r>
      <w:r w:rsidRPr="00421D72">
        <w:rPr>
          <w:rFonts w:ascii="Arial" w:hAnsi="Arial" w:cs="Arial"/>
          <w:sz w:val="20"/>
          <w:szCs w:val="20"/>
        </w:rPr>
        <w:t xml:space="preserve"> do dnia …………... wraz z</w:t>
      </w:r>
      <w:r>
        <w:rPr>
          <w:rFonts w:ascii="Arial" w:hAnsi="Arial" w:cs="Arial"/>
          <w:sz w:val="20"/>
          <w:szCs w:val="20"/>
        </w:rPr>
        <w:t xml:space="preserve"> </w:t>
      </w:r>
      <w:r w:rsidRPr="00421D72">
        <w:rPr>
          <w:rFonts w:ascii="Arial" w:hAnsi="Arial" w:cs="Arial"/>
          <w:sz w:val="20"/>
          <w:szCs w:val="20"/>
        </w:rPr>
        <w:t>załączoną kserokopią wypisu z rejestru przedsiębiorców lub zaświadczenia z ewidencji działalności</w:t>
      </w:r>
      <w:r>
        <w:rPr>
          <w:rFonts w:ascii="Arial" w:hAnsi="Arial" w:cs="Arial"/>
          <w:sz w:val="20"/>
          <w:szCs w:val="20"/>
        </w:rPr>
        <w:t xml:space="preserve"> </w:t>
      </w:r>
      <w:r w:rsidRPr="00421D72">
        <w:rPr>
          <w:rFonts w:ascii="Arial" w:hAnsi="Arial" w:cs="Arial"/>
          <w:sz w:val="20"/>
          <w:szCs w:val="20"/>
        </w:rPr>
        <w:t>gospodarczej, wystawione w dacie nie wcześniejszej niż sześć miesięcy przed datą złożenia oferty.</w:t>
      </w:r>
      <w:r>
        <w:rPr>
          <w:rFonts w:ascii="Arial" w:hAnsi="Arial" w:cs="Arial"/>
          <w:sz w:val="20"/>
          <w:szCs w:val="20"/>
        </w:rPr>
        <w:t xml:space="preserve"> </w:t>
      </w:r>
    </w:p>
    <w:p w:rsidR="00E10E79" w:rsidRPr="00421D72" w:rsidRDefault="00E10E79" w:rsidP="00E10E79">
      <w:pPr>
        <w:ind w:left="390" w:hanging="390"/>
        <w:jc w:val="both"/>
        <w:rPr>
          <w:rFonts w:ascii="Arial" w:hAnsi="Arial" w:cs="Arial"/>
          <w:sz w:val="20"/>
          <w:szCs w:val="20"/>
        </w:rPr>
      </w:pPr>
      <w:r w:rsidRPr="0076542B">
        <w:rPr>
          <w:rFonts w:ascii="Arial" w:hAnsi="Arial" w:cs="Arial"/>
          <w:b/>
          <w:sz w:val="20"/>
          <w:szCs w:val="20"/>
        </w:rPr>
        <w:t>2.</w:t>
      </w:r>
      <w:r w:rsidRPr="00421D72">
        <w:rPr>
          <w:rFonts w:ascii="Arial" w:hAnsi="Arial" w:cs="Arial"/>
          <w:sz w:val="20"/>
          <w:szCs w:val="20"/>
        </w:rPr>
        <w:tab/>
        <w:t>Ocena ofert  zostanie  dokonana  w dniu  ………</w:t>
      </w:r>
      <w:r>
        <w:rPr>
          <w:rFonts w:ascii="Arial" w:hAnsi="Arial" w:cs="Arial"/>
          <w:sz w:val="20"/>
          <w:szCs w:val="20"/>
        </w:rPr>
        <w:t>……..</w:t>
      </w:r>
      <w:r w:rsidRPr="00421D72">
        <w:rPr>
          <w:rFonts w:ascii="Arial" w:hAnsi="Arial" w:cs="Arial"/>
          <w:sz w:val="20"/>
          <w:szCs w:val="20"/>
        </w:rPr>
        <w:t>, a wyniki  i wybór najkorzystniejszej oferty zostanie ogłoszony</w:t>
      </w:r>
      <w:r>
        <w:rPr>
          <w:rFonts w:ascii="Arial" w:hAnsi="Arial" w:cs="Arial"/>
          <w:sz w:val="20"/>
          <w:szCs w:val="20"/>
        </w:rPr>
        <w:t xml:space="preserve"> </w:t>
      </w:r>
      <w:r w:rsidRPr="00421D72">
        <w:rPr>
          <w:rFonts w:ascii="Arial" w:hAnsi="Arial" w:cs="Arial"/>
          <w:sz w:val="20"/>
          <w:szCs w:val="20"/>
        </w:rPr>
        <w:t xml:space="preserve">o godzinie </w:t>
      </w:r>
      <w:r>
        <w:rPr>
          <w:rFonts w:ascii="Arial" w:hAnsi="Arial" w:cs="Arial"/>
          <w:sz w:val="20"/>
          <w:szCs w:val="20"/>
        </w:rPr>
        <w:t>………… w siedzibie ……………………………………..o</w:t>
      </w:r>
      <w:r w:rsidRPr="00421D72">
        <w:rPr>
          <w:rFonts w:ascii="Arial" w:hAnsi="Arial" w:cs="Arial"/>
          <w:sz w:val="20"/>
          <w:szCs w:val="20"/>
        </w:rPr>
        <w:t>raz na stronie internetowej pod adresem</w:t>
      </w:r>
      <w:r>
        <w:rPr>
          <w:rFonts w:ascii="Arial" w:hAnsi="Arial" w:cs="Arial"/>
          <w:sz w:val="20"/>
          <w:szCs w:val="20"/>
        </w:rPr>
        <w:t xml:space="preserve"> </w:t>
      </w:r>
      <w:r w:rsidRPr="00421D72">
        <w:rPr>
          <w:rFonts w:ascii="Arial" w:hAnsi="Arial" w:cs="Arial"/>
          <w:sz w:val="20"/>
          <w:szCs w:val="20"/>
        </w:rPr>
        <w:t>……</w:t>
      </w:r>
      <w:r>
        <w:rPr>
          <w:rFonts w:ascii="Arial" w:hAnsi="Arial" w:cs="Arial"/>
          <w:sz w:val="20"/>
          <w:szCs w:val="20"/>
        </w:rPr>
        <w:t>…………………….</w:t>
      </w:r>
    </w:p>
    <w:p w:rsidR="00E10E79" w:rsidRPr="00421D72" w:rsidRDefault="00E10E79" w:rsidP="00E10E79">
      <w:pPr>
        <w:jc w:val="both"/>
        <w:rPr>
          <w:rFonts w:ascii="Arial" w:hAnsi="Arial" w:cs="Arial"/>
          <w:sz w:val="20"/>
          <w:szCs w:val="20"/>
        </w:rPr>
      </w:pPr>
      <w:r w:rsidRPr="0076542B">
        <w:rPr>
          <w:rFonts w:ascii="Arial" w:hAnsi="Arial" w:cs="Arial"/>
          <w:b/>
          <w:sz w:val="20"/>
          <w:szCs w:val="20"/>
        </w:rPr>
        <w:t>3.</w:t>
      </w:r>
      <w:r w:rsidR="00A776CD">
        <w:rPr>
          <w:rFonts w:ascii="Arial" w:hAnsi="Arial" w:cs="Arial"/>
          <w:sz w:val="20"/>
          <w:szCs w:val="20"/>
        </w:rPr>
        <w:t xml:space="preserve">    </w:t>
      </w:r>
      <w:r w:rsidRPr="00421D72">
        <w:rPr>
          <w:rFonts w:ascii="Arial" w:hAnsi="Arial" w:cs="Arial"/>
          <w:sz w:val="20"/>
          <w:szCs w:val="20"/>
        </w:rPr>
        <w:t>Oferty złożone po terminie nie będą rozpatrywane</w:t>
      </w:r>
    </w:p>
    <w:p w:rsidR="00E10E79" w:rsidRPr="00421D72" w:rsidRDefault="00E10E79" w:rsidP="00E10E79">
      <w:pPr>
        <w:jc w:val="both"/>
        <w:rPr>
          <w:rFonts w:ascii="Arial" w:hAnsi="Arial" w:cs="Arial"/>
          <w:sz w:val="20"/>
          <w:szCs w:val="20"/>
        </w:rPr>
      </w:pPr>
      <w:r w:rsidRPr="0076542B">
        <w:rPr>
          <w:rFonts w:ascii="Arial" w:hAnsi="Arial" w:cs="Arial"/>
          <w:b/>
          <w:sz w:val="20"/>
          <w:szCs w:val="20"/>
        </w:rPr>
        <w:t>4.</w:t>
      </w:r>
      <w:r w:rsidR="00A776CD">
        <w:rPr>
          <w:rFonts w:ascii="Arial" w:hAnsi="Arial" w:cs="Arial"/>
          <w:sz w:val="20"/>
          <w:szCs w:val="20"/>
        </w:rPr>
        <w:t xml:space="preserve">   </w:t>
      </w:r>
      <w:r w:rsidRPr="00421D72">
        <w:rPr>
          <w:rFonts w:ascii="Arial" w:hAnsi="Arial" w:cs="Arial"/>
          <w:sz w:val="20"/>
          <w:szCs w:val="20"/>
        </w:rPr>
        <w:t>Oferent może przed upływem terminu składania ofert zmienić lub wycofać swoją ofertę.</w:t>
      </w:r>
    </w:p>
    <w:p w:rsidR="00E10E79" w:rsidRPr="00421D72" w:rsidRDefault="00E10E79" w:rsidP="00E10E79">
      <w:pPr>
        <w:ind w:left="390" w:hanging="390"/>
        <w:jc w:val="both"/>
        <w:rPr>
          <w:rFonts w:ascii="Arial" w:hAnsi="Arial" w:cs="Arial"/>
          <w:sz w:val="20"/>
          <w:szCs w:val="20"/>
        </w:rPr>
      </w:pPr>
      <w:r w:rsidRPr="0076542B">
        <w:rPr>
          <w:rFonts w:ascii="Arial" w:hAnsi="Arial" w:cs="Arial"/>
          <w:b/>
          <w:sz w:val="20"/>
          <w:szCs w:val="20"/>
        </w:rPr>
        <w:lastRenderedPageBreak/>
        <w:t>5.</w:t>
      </w:r>
      <w:r w:rsidRPr="00421D72">
        <w:rPr>
          <w:rFonts w:ascii="Arial" w:hAnsi="Arial" w:cs="Arial"/>
          <w:sz w:val="20"/>
          <w:szCs w:val="20"/>
        </w:rPr>
        <w:tab/>
        <w:t>W toku badania i oceny ofert Zamawiający może żądać od oferentów wyjaśnień dotyczących treści złożonych</w:t>
      </w:r>
      <w:r>
        <w:rPr>
          <w:rFonts w:ascii="Arial" w:hAnsi="Arial" w:cs="Arial"/>
          <w:sz w:val="20"/>
          <w:szCs w:val="20"/>
        </w:rPr>
        <w:t xml:space="preserve"> </w:t>
      </w:r>
      <w:r w:rsidRPr="00421D72">
        <w:rPr>
          <w:rFonts w:ascii="Arial" w:hAnsi="Arial" w:cs="Arial"/>
          <w:sz w:val="20"/>
          <w:szCs w:val="20"/>
        </w:rPr>
        <w:t>ofert.</w:t>
      </w:r>
    </w:p>
    <w:p w:rsidR="00E10E79" w:rsidRDefault="00E10E79" w:rsidP="00E10E79">
      <w:pPr>
        <w:jc w:val="both"/>
        <w:rPr>
          <w:rFonts w:ascii="Arial" w:hAnsi="Arial" w:cs="Arial"/>
          <w:sz w:val="20"/>
          <w:szCs w:val="20"/>
        </w:rPr>
      </w:pPr>
      <w:r w:rsidRPr="0076542B">
        <w:rPr>
          <w:rFonts w:ascii="Arial" w:hAnsi="Arial" w:cs="Arial"/>
          <w:b/>
          <w:sz w:val="20"/>
          <w:szCs w:val="20"/>
        </w:rPr>
        <w:t>6.</w:t>
      </w:r>
      <w:r w:rsidRPr="00421D72">
        <w:rPr>
          <w:rFonts w:ascii="Arial" w:hAnsi="Arial" w:cs="Arial"/>
          <w:sz w:val="20"/>
          <w:szCs w:val="20"/>
        </w:rPr>
        <w:tab/>
        <w:t xml:space="preserve">Zapytanie ofertowe zamieszczono na stronie: </w:t>
      </w:r>
      <w:proofErr w:type="spellStart"/>
      <w:r w:rsidRPr="00AC3502">
        <w:rPr>
          <w:rFonts w:ascii="Arial" w:hAnsi="Arial" w:cs="Arial"/>
          <w:sz w:val="20"/>
          <w:szCs w:val="20"/>
        </w:rPr>
        <w:t>www</w:t>
      </w:r>
      <w:proofErr w:type="spellEnd"/>
      <w:r>
        <w:rPr>
          <w:rFonts w:ascii="Arial" w:hAnsi="Arial" w:cs="Arial"/>
          <w:sz w:val="20"/>
          <w:szCs w:val="20"/>
        </w:rPr>
        <w:t>…………………………………</w:t>
      </w:r>
    </w:p>
    <w:p w:rsidR="00E10E79" w:rsidRPr="00F673A8" w:rsidRDefault="00E10E79" w:rsidP="00E10E79">
      <w:pPr>
        <w:jc w:val="both"/>
        <w:rPr>
          <w:rFonts w:ascii="Arial" w:hAnsi="Arial" w:cs="Arial"/>
          <w:b/>
          <w:sz w:val="20"/>
          <w:szCs w:val="20"/>
        </w:rPr>
      </w:pPr>
      <w:r w:rsidRPr="00F673A8">
        <w:rPr>
          <w:rFonts w:ascii="Arial" w:hAnsi="Arial" w:cs="Arial"/>
          <w:b/>
          <w:sz w:val="20"/>
          <w:szCs w:val="20"/>
        </w:rPr>
        <w:t>VI. OCENA OFERT</w:t>
      </w:r>
    </w:p>
    <w:p w:rsidR="00E10E79" w:rsidRPr="00F673A8" w:rsidRDefault="00E10E79" w:rsidP="00E10E79">
      <w:pPr>
        <w:jc w:val="both"/>
        <w:rPr>
          <w:rFonts w:ascii="Arial" w:hAnsi="Arial" w:cs="Arial"/>
          <w:sz w:val="20"/>
          <w:szCs w:val="20"/>
        </w:rPr>
      </w:pPr>
      <w:r w:rsidRPr="00F673A8">
        <w:rPr>
          <w:rFonts w:ascii="Arial" w:hAnsi="Arial" w:cs="Arial"/>
          <w:sz w:val="20"/>
          <w:szCs w:val="20"/>
        </w:rPr>
        <w:tab/>
        <w:t>Zamawiający dokona oceny ważnych ofert na podstawie następujących kryteriów:</w:t>
      </w:r>
    </w:p>
    <w:p w:rsidR="00E10E79" w:rsidRPr="00F673A8" w:rsidRDefault="00E10E79" w:rsidP="00E10E79">
      <w:pPr>
        <w:jc w:val="both"/>
        <w:rPr>
          <w:rFonts w:ascii="Arial" w:hAnsi="Arial" w:cs="Arial"/>
          <w:sz w:val="20"/>
          <w:szCs w:val="20"/>
        </w:rPr>
      </w:pPr>
      <w:r w:rsidRPr="00F673A8">
        <w:rPr>
          <w:rFonts w:ascii="Arial" w:hAnsi="Arial" w:cs="Arial"/>
          <w:sz w:val="20"/>
          <w:szCs w:val="20"/>
        </w:rPr>
        <w:tab/>
        <w:t xml:space="preserve">1 - </w:t>
      </w:r>
      <w:r>
        <w:rPr>
          <w:rFonts w:ascii="Arial" w:hAnsi="Arial" w:cs="Arial"/>
          <w:sz w:val="20"/>
          <w:szCs w:val="20"/>
        </w:rPr>
        <w:t>…………………………………….</w:t>
      </w:r>
    </w:p>
    <w:p w:rsidR="00E10E79" w:rsidRDefault="00E10E79" w:rsidP="00E10E79">
      <w:pPr>
        <w:jc w:val="both"/>
        <w:rPr>
          <w:rFonts w:ascii="Arial" w:hAnsi="Arial" w:cs="Arial"/>
          <w:sz w:val="20"/>
          <w:szCs w:val="20"/>
        </w:rPr>
      </w:pPr>
      <w:r w:rsidRPr="00F673A8">
        <w:rPr>
          <w:rFonts w:ascii="Arial" w:hAnsi="Arial" w:cs="Arial"/>
          <w:sz w:val="20"/>
          <w:szCs w:val="20"/>
        </w:rPr>
        <w:tab/>
        <w:t xml:space="preserve">2 - </w:t>
      </w:r>
      <w:r>
        <w:rPr>
          <w:rFonts w:ascii="Arial" w:hAnsi="Arial" w:cs="Arial"/>
          <w:sz w:val="20"/>
          <w:szCs w:val="20"/>
        </w:rPr>
        <w:t>…………………………………….</w:t>
      </w:r>
    </w:p>
    <w:p w:rsidR="00E10E79" w:rsidRPr="00F673A8" w:rsidRDefault="00E10E79" w:rsidP="00E10E79">
      <w:pPr>
        <w:jc w:val="both"/>
        <w:rPr>
          <w:rFonts w:ascii="Arial" w:hAnsi="Arial" w:cs="Arial"/>
          <w:sz w:val="20"/>
          <w:szCs w:val="20"/>
        </w:rPr>
      </w:pPr>
    </w:p>
    <w:p w:rsidR="00E10E79" w:rsidRPr="00F673A8" w:rsidRDefault="00E10E79" w:rsidP="00E10E79">
      <w:pPr>
        <w:jc w:val="both"/>
        <w:rPr>
          <w:rFonts w:ascii="Arial" w:hAnsi="Arial" w:cs="Arial"/>
          <w:sz w:val="20"/>
          <w:szCs w:val="20"/>
        </w:rPr>
      </w:pPr>
    </w:p>
    <w:p w:rsidR="00E10E79" w:rsidRPr="00F673A8" w:rsidRDefault="00E10E79" w:rsidP="00E10E79">
      <w:pPr>
        <w:jc w:val="both"/>
        <w:rPr>
          <w:rFonts w:ascii="Arial" w:hAnsi="Arial" w:cs="Arial"/>
          <w:b/>
          <w:sz w:val="20"/>
          <w:szCs w:val="20"/>
        </w:rPr>
      </w:pPr>
      <w:r w:rsidRPr="00F673A8">
        <w:rPr>
          <w:rFonts w:ascii="Arial" w:hAnsi="Arial" w:cs="Arial"/>
          <w:b/>
          <w:sz w:val="20"/>
          <w:szCs w:val="20"/>
        </w:rPr>
        <w:t>VII. INFORMACJE DOTYCZĄCE WYBORU NAJKORZYSTNIEJSZEJ OFERTY</w:t>
      </w:r>
    </w:p>
    <w:p w:rsidR="00E10E79" w:rsidRPr="00F673A8" w:rsidRDefault="00E10E79" w:rsidP="00E10E79">
      <w:pPr>
        <w:ind w:left="390"/>
        <w:jc w:val="both"/>
        <w:rPr>
          <w:rFonts w:ascii="Arial" w:hAnsi="Arial" w:cs="Arial"/>
          <w:sz w:val="20"/>
          <w:szCs w:val="20"/>
        </w:rPr>
      </w:pPr>
      <w:r w:rsidRPr="00F673A8">
        <w:rPr>
          <w:rFonts w:ascii="Arial" w:hAnsi="Arial" w:cs="Arial"/>
          <w:sz w:val="20"/>
          <w:szCs w:val="20"/>
        </w:rPr>
        <w:t>O wyborze najkorzystniejszej oferty Zamawiający zawiadomi oferentów za pośrednictwem strony internetowej</w:t>
      </w:r>
      <w:r>
        <w:rPr>
          <w:rFonts w:ascii="Arial" w:hAnsi="Arial" w:cs="Arial"/>
          <w:sz w:val="20"/>
          <w:szCs w:val="20"/>
        </w:rPr>
        <w:t xml:space="preserve"> </w:t>
      </w:r>
      <w:r w:rsidRPr="00F673A8">
        <w:rPr>
          <w:rFonts w:ascii="Arial" w:hAnsi="Arial" w:cs="Arial"/>
          <w:sz w:val="20"/>
          <w:szCs w:val="20"/>
        </w:rPr>
        <w:t>znajdującej się pod adresem ………..</w:t>
      </w:r>
    </w:p>
    <w:p w:rsidR="00E10E79" w:rsidRPr="00F673A8" w:rsidRDefault="00E10E79" w:rsidP="00E10E79">
      <w:pPr>
        <w:jc w:val="both"/>
        <w:rPr>
          <w:rFonts w:ascii="Arial" w:hAnsi="Arial" w:cs="Arial"/>
          <w:sz w:val="20"/>
          <w:szCs w:val="20"/>
        </w:rPr>
      </w:pPr>
    </w:p>
    <w:p w:rsidR="00E10E79" w:rsidRPr="00F673A8" w:rsidRDefault="00E10E79" w:rsidP="00E10E79">
      <w:pPr>
        <w:jc w:val="both"/>
        <w:rPr>
          <w:rFonts w:ascii="Arial" w:hAnsi="Arial" w:cs="Arial"/>
          <w:b/>
          <w:sz w:val="20"/>
          <w:szCs w:val="20"/>
        </w:rPr>
      </w:pPr>
      <w:r w:rsidRPr="00F673A8">
        <w:rPr>
          <w:rFonts w:ascii="Arial" w:hAnsi="Arial" w:cs="Arial"/>
          <w:b/>
          <w:sz w:val="20"/>
          <w:szCs w:val="20"/>
        </w:rPr>
        <w:t>VIII. DODATKOWE INFORMACJE</w:t>
      </w:r>
    </w:p>
    <w:p w:rsidR="00E10E79" w:rsidRPr="00F673A8" w:rsidRDefault="00E10E79" w:rsidP="00E10E79">
      <w:pPr>
        <w:ind w:left="390"/>
        <w:jc w:val="both"/>
        <w:rPr>
          <w:rFonts w:ascii="Arial" w:hAnsi="Arial" w:cs="Arial"/>
          <w:sz w:val="20"/>
          <w:szCs w:val="20"/>
        </w:rPr>
      </w:pPr>
      <w:r w:rsidRPr="00F673A8">
        <w:rPr>
          <w:rFonts w:ascii="Arial" w:hAnsi="Arial" w:cs="Arial"/>
          <w:sz w:val="20"/>
          <w:szCs w:val="20"/>
        </w:rPr>
        <w:t xml:space="preserve">Dodatkowych informacji udziela </w:t>
      </w:r>
      <w:r>
        <w:rPr>
          <w:rFonts w:ascii="Arial" w:hAnsi="Arial" w:cs="Arial"/>
          <w:sz w:val="20"/>
          <w:szCs w:val="20"/>
        </w:rPr>
        <w:t>……………………..</w:t>
      </w:r>
      <w:r w:rsidRPr="00F673A8">
        <w:rPr>
          <w:rFonts w:ascii="Arial" w:hAnsi="Arial" w:cs="Arial"/>
          <w:sz w:val="20"/>
          <w:szCs w:val="20"/>
        </w:rPr>
        <w:t xml:space="preserve"> pod numerem telefonu </w:t>
      </w:r>
      <w:r>
        <w:rPr>
          <w:rFonts w:ascii="Arial" w:hAnsi="Arial" w:cs="Arial"/>
          <w:sz w:val="20"/>
          <w:szCs w:val="20"/>
        </w:rPr>
        <w:t>……………………………..</w:t>
      </w:r>
      <w:r w:rsidRPr="00F673A8">
        <w:rPr>
          <w:rFonts w:ascii="Arial" w:hAnsi="Arial" w:cs="Arial"/>
          <w:sz w:val="20"/>
          <w:szCs w:val="20"/>
        </w:rPr>
        <w:t xml:space="preserve"> oraz adresem email:</w:t>
      </w:r>
      <w:r>
        <w:rPr>
          <w:rFonts w:ascii="Arial" w:hAnsi="Arial" w:cs="Arial"/>
          <w:sz w:val="20"/>
          <w:szCs w:val="20"/>
        </w:rPr>
        <w:t xml:space="preserve"> ………………………………….</w:t>
      </w:r>
    </w:p>
    <w:p w:rsidR="00E10E79" w:rsidRPr="00F673A8" w:rsidRDefault="00E10E79" w:rsidP="00E10E79">
      <w:pPr>
        <w:jc w:val="both"/>
        <w:rPr>
          <w:rFonts w:ascii="Arial" w:hAnsi="Arial" w:cs="Arial"/>
          <w:sz w:val="20"/>
          <w:szCs w:val="20"/>
        </w:rPr>
      </w:pPr>
    </w:p>
    <w:p w:rsidR="00E10E79" w:rsidRPr="00F673A8" w:rsidRDefault="00E10E79" w:rsidP="00E10E79">
      <w:pPr>
        <w:jc w:val="both"/>
        <w:rPr>
          <w:rFonts w:ascii="Arial" w:hAnsi="Arial" w:cs="Arial"/>
          <w:b/>
          <w:sz w:val="20"/>
          <w:szCs w:val="20"/>
        </w:rPr>
      </w:pPr>
      <w:r w:rsidRPr="00F673A8">
        <w:rPr>
          <w:rFonts w:ascii="Arial" w:hAnsi="Arial" w:cs="Arial"/>
          <w:b/>
          <w:sz w:val="20"/>
          <w:szCs w:val="20"/>
        </w:rPr>
        <w:t>IX. ZAŁĄCZNIKI</w:t>
      </w:r>
    </w:p>
    <w:p w:rsidR="00E10E79" w:rsidRPr="00F673A8" w:rsidRDefault="00E10E79" w:rsidP="00E10E79">
      <w:pPr>
        <w:jc w:val="both"/>
        <w:rPr>
          <w:rFonts w:ascii="Arial" w:hAnsi="Arial" w:cs="Arial"/>
          <w:sz w:val="20"/>
          <w:szCs w:val="20"/>
        </w:rPr>
      </w:pPr>
      <w:r w:rsidRPr="00F673A8">
        <w:rPr>
          <w:rFonts w:ascii="Arial" w:hAnsi="Arial" w:cs="Arial"/>
          <w:sz w:val="20"/>
          <w:szCs w:val="20"/>
        </w:rPr>
        <w:tab/>
        <w:t>Wzór formularza ofertowego.</w:t>
      </w:r>
    </w:p>
    <w:p w:rsidR="00B80817" w:rsidRDefault="00B80817">
      <w:pPr>
        <w:jc w:val="both"/>
        <w:rPr>
          <w:i/>
          <w:iCs/>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A9360D" w:rsidRDefault="00A9360D">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42F80" w:rsidRDefault="00B42F80">
      <w:pPr>
        <w:ind w:left="5580"/>
        <w:jc w:val="both"/>
        <w:rPr>
          <w:bCs/>
          <w:i/>
          <w:iCs/>
          <w:sz w:val="20"/>
        </w:rPr>
      </w:pPr>
    </w:p>
    <w:p w:rsidR="00B80817" w:rsidRPr="00A776CD" w:rsidRDefault="00AF0730">
      <w:pPr>
        <w:ind w:left="5580"/>
        <w:jc w:val="both"/>
        <w:rPr>
          <w:rFonts w:ascii="Arial" w:hAnsi="Arial" w:cs="Arial"/>
          <w:i/>
          <w:iCs/>
        </w:rPr>
      </w:pPr>
      <w:r w:rsidRPr="008B6619">
        <w:rPr>
          <w:bCs/>
          <w:i/>
          <w:iCs/>
          <w:sz w:val="20"/>
        </w:rPr>
        <w:t>Załącznik Nr 2</w:t>
      </w:r>
      <w:r w:rsidR="00B80817" w:rsidRPr="00A776CD">
        <w:rPr>
          <w:rFonts w:ascii="Arial" w:hAnsi="Arial" w:cs="Arial"/>
          <w:bCs/>
          <w:i/>
          <w:iCs/>
          <w:sz w:val="20"/>
        </w:rPr>
        <w:t xml:space="preserve"> </w:t>
      </w:r>
      <w:r w:rsidR="008B6619">
        <w:rPr>
          <w:bCs/>
          <w:i/>
          <w:iCs/>
          <w:sz w:val="20"/>
        </w:rPr>
        <w:t>do Regulaminu</w:t>
      </w:r>
      <w:r w:rsidR="008B6619">
        <w:rPr>
          <w:i/>
          <w:iCs/>
          <w:sz w:val="20"/>
        </w:rPr>
        <w:t xml:space="preserve"> udzielania zamówień publicznych, których wartość nie przekracza wyrażonej w złotych polskich równowartości kwoty 130 000 zł</w:t>
      </w:r>
    </w:p>
    <w:p w:rsidR="00B80817" w:rsidRPr="00A776CD" w:rsidRDefault="00B80817">
      <w:pPr>
        <w:jc w:val="both"/>
        <w:rPr>
          <w:rFonts w:ascii="Arial" w:hAnsi="Arial" w:cs="Arial"/>
        </w:rPr>
      </w:pPr>
    </w:p>
    <w:p w:rsidR="00B80817" w:rsidRPr="00902685" w:rsidRDefault="00186C6F">
      <w:pPr>
        <w:jc w:val="both"/>
        <w:rPr>
          <w:rFonts w:ascii="Arial" w:hAnsi="Arial" w:cs="Arial"/>
          <w:sz w:val="22"/>
          <w:szCs w:val="22"/>
        </w:rPr>
      </w:pPr>
      <w:proofErr w:type="spellStart"/>
      <w:r w:rsidRPr="00902685">
        <w:rPr>
          <w:rFonts w:ascii="Arial" w:hAnsi="Arial" w:cs="Arial"/>
          <w:sz w:val="22"/>
          <w:szCs w:val="22"/>
        </w:rPr>
        <w:t>SOSzW</w:t>
      </w:r>
      <w:proofErr w:type="spellEnd"/>
      <w:r w:rsidRPr="00902685">
        <w:rPr>
          <w:rFonts w:ascii="Arial" w:hAnsi="Arial" w:cs="Arial"/>
          <w:sz w:val="22"/>
          <w:szCs w:val="22"/>
        </w:rPr>
        <w:t xml:space="preserve"> - ……………….</w:t>
      </w:r>
      <w:r w:rsidRPr="00902685">
        <w:rPr>
          <w:rFonts w:ascii="Arial" w:hAnsi="Arial" w:cs="Arial"/>
          <w:sz w:val="22"/>
          <w:szCs w:val="22"/>
        </w:rPr>
        <w:tab/>
      </w:r>
      <w:r w:rsidRPr="00902685">
        <w:rPr>
          <w:rFonts w:ascii="Arial" w:hAnsi="Arial" w:cs="Arial"/>
          <w:sz w:val="22"/>
          <w:szCs w:val="22"/>
        </w:rPr>
        <w:tab/>
      </w:r>
      <w:r w:rsidRPr="00902685">
        <w:rPr>
          <w:rFonts w:ascii="Arial" w:hAnsi="Arial" w:cs="Arial"/>
          <w:sz w:val="22"/>
          <w:szCs w:val="22"/>
        </w:rPr>
        <w:tab/>
      </w:r>
      <w:r w:rsidRPr="00902685">
        <w:rPr>
          <w:rFonts w:ascii="Arial" w:hAnsi="Arial" w:cs="Arial"/>
          <w:sz w:val="22"/>
          <w:szCs w:val="22"/>
        </w:rPr>
        <w:tab/>
      </w:r>
      <w:r w:rsidRPr="00902685">
        <w:rPr>
          <w:rFonts w:ascii="Arial" w:hAnsi="Arial" w:cs="Arial"/>
          <w:sz w:val="22"/>
          <w:szCs w:val="22"/>
        </w:rPr>
        <w:tab/>
      </w:r>
      <w:r w:rsidRPr="00902685">
        <w:rPr>
          <w:rFonts w:ascii="Arial" w:hAnsi="Arial" w:cs="Arial"/>
          <w:sz w:val="22"/>
          <w:szCs w:val="22"/>
        </w:rPr>
        <w:tab/>
      </w:r>
      <w:r w:rsidR="00B80817" w:rsidRPr="00902685">
        <w:rPr>
          <w:rFonts w:ascii="Arial" w:hAnsi="Arial" w:cs="Arial"/>
          <w:sz w:val="22"/>
          <w:szCs w:val="22"/>
        </w:rPr>
        <w:t>dnia..............................</w:t>
      </w:r>
    </w:p>
    <w:p w:rsidR="00B80817" w:rsidRPr="00902685" w:rsidRDefault="00B80817">
      <w:pPr>
        <w:jc w:val="both"/>
        <w:rPr>
          <w:rFonts w:ascii="Arial" w:hAnsi="Arial" w:cs="Arial"/>
          <w:sz w:val="22"/>
          <w:szCs w:val="22"/>
        </w:rPr>
      </w:pPr>
    </w:p>
    <w:p w:rsidR="00B80817" w:rsidRPr="00902685" w:rsidRDefault="00B80817">
      <w:pPr>
        <w:jc w:val="both"/>
        <w:rPr>
          <w:rFonts w:ascii="Arial" w:hAnsi="Arial" w:cs="Arial"/>
          <w:sz w:val="22"/>
          <w:szCs w:val="22"/>
        </w:rPr>
      </w:pPr>
    </w:p>
    <w:p w:rsidR="00B80817" w:rsidRPr="00902685" w:rsidRDefault="00186C6F" w:rsidP="00186C6F">
      <w:pPr>
        <w:jc w:val="center"/>
        <w:rPr>
          <w:rFonts w:ascii="Arial" w:hAnsi="Arial" w:cs="Arial"/>
          <w:b/>
          <w:sz w:val="22"/>
          <w:szCs w:val="22"/>
        </w:rPr>
      </w:pPr>
      <w:r w:rsidRPr="00902685">
        <w:rPr>
          <w:rFonts w:ascii="Arial" w:hAnsi="Arial" w:cs="Arial"/>
          <w:b/>
          <w:sz w:val="22"/>
          <w:szCs w:val="22"/>
        </w:rPr>
        <w:t>FORMULARZ OFERTOWY</w:t>
      </w:r>
    </w:p>
    <w:p w:rsidR="00B80817" w:rsidRPr="00902685" w:rsidRDefault="00186C6F" w:rsidP="00263F27">
      <w:pPr>
        <w:jc w:val="center"/>
        <w:rPr>
          <w:rFonts w:ascii="Arial" w:hAnsi="Arial" w:cs="Arial"/>
          <w:b/>
          <w:sz w:val="22"/>
          <w:szCs w:val="22"/>
        </w:rPr>
      </w:pPr>
      <w:r w:rsidRPr="00902685">
        <w:rPr>
          <w:rFonts w:ascii="Arial" w:hAnsi="Arial" w:cs="Arial"/>
          <w:b/>
          <w:sz w:val="22"/>
          <w:szCs w:val="22"/>
        </w:rPr>
        <w:t>DOTYCZACY ZAPYTANIA OFERTOWEGO</w:t>
      </w:r>
    </w:p>
    <w:p w:rsidR="00B80817" w:rsidRPr="00902685" w:rsidRDefault="00B80817">
      <w:pPr>
        <w:jc w:val="both"/>
        <w:rPr>
          <w:rFonts w:ascii="Arial" w:hAnsi="Arial" w:cs="Arial"/>
          <w:sz w:val="22"/>
          <w:szCs w:val="22"/>
        </w:rPr>
      </w:pPr>
    </w:p>
    <w:p w:rsidR="00B80817" w:rsidRPr="00902685" w:rsidRDefault="00186C6F">
      <w:pPr>
        <w:jc w:val="both"/>
        <w:rPr>
          <w:rFonts w:ascii="Arial" w:hAnsi="Arial" w:cs="Arial"/>
          <w:b/>
          <w:sz w:val="22"/>
          <w:szCs w:val="22"/>
        </w:rPr>
      </w:pPr>
      <w:r w:rsidRPr="00902685">
        <w:rPr>
          <w:rFonts w:ascii="Arial" w:hAnsi="Arial" w:cs="Arial"/>
          <w:b/>
          <w:sz w:val="22"/>
          <w:szCs w:val="22"/>
        </w:rPr>
        <w:t>Dane dotyczące wykonawcy (wypełnić bezwzględnie)</w:t>
      </w:r>
    </w:p>
    <w:p w:rsidR="00652AF7" w:rsidRDefault="00652AF7" w:rsidP="00652AF7">
      <w:pPr>
        <w:spacing w:before="120" w:line="360" w:lineRule="auto"/>
        <w:jc w:val="both"/>
        <w:rPr>
          <w:rFonts w:ascii="Calibri" w:hAnsi="Calibri"/>
          <w:sz w:val="22"/>
          <w:szCs w:val="22"/>
        </w:rPr>
      </w:pPr>
      <w:r>
        <w:rPr>
          <w:rFonts w:ascii="Calibri" w:hAnsi="Calibri"/>
          <w:sz w:val="22"/>
          <w:szCs w:val="22"/>
        </w:rPr>
        <w:t>Nazwa..........................................................................................................................................</w:t>
      </w:r>
    </w:p>
    <w:p w:rsidR="00652AF7" w:rsidRDefault="00652AF7" w:rsidP="00652AF7">
      <w:pPr>
        <w:spacing w:line="360" w:lineRule="auto"/>
        <w:jc w:val="both"/>
        <w:rPr>
          <w:rFonts w:ascii="Calibri" w:hAnsi="Calibri"/>
          <w:sz w:val="22"/>
          <w:szCs w:val="22"/>
        </w:rPr>
      </w:pPr>
      <w:r>
        <w:rPr>
          <w:rFonts w:ascii="Calibri" w:hAnsi="Calibri"/>
          <w:sz w:val="22"/>
          <w:szCs w:val="22"/>
        </w:rPr>
        <w:t>Siedziba........................................................................................................................................</w:t>
      </w:r>
    </w:p>
    <w:p w:rsidR="00652AF7" w:rsidRDefault="00652AF7" w:rsidP="00652AF7">
      <w:pPr>
        <w:spacing w:line="360" w:lineRule="auto"/>
        <w:jc w:val="both"/>
        <w:rPr>
          <w:rFonts w:ascii="Calibri" w:hAnsi="Calibri"/>
          <w:sz w:val="22"/>
          <w:szCs w:val="22"/>
        </w:rPr>
      </w:pPr>
      <w:r>
        <w:rPr>
          <w:rFonts w:ascii="Calibri" w:hAnsi="Calibri"/>
          <w:sz w:val="22"/>
          <w:szCs w:val="22"/>
        </w:rPr>
        <w:t>Nr telefonu/faks...........................................................................................................................</w:t>
      </w:r>
    </w:p>
    <w:p w:rsidR="00652AF7" w:rsidRPr="00577F86" w:rsidRDefault="00652AF7" w:rsidP="00652AF7">
      <w:pPr>
        <w:spacing w:line="360" w:lineRule="auto"/>
        <w:jc w:val="both"/>
        <w:rPr>
          <w:rFonts w:ascii="Calibri" w:hAnsi="Calibri"/>
          <w:sz w:val="22"/>
          <w:szCs w:val="22"/>
          <w:lang w:val="en-US"/>
        </w:rPr>
      </w:pPr>
      <w:r w:rsidRPr="00577F86">
        <w:rPr>
          <w:rFonts w:ascii="Calibri" w:hAnsi="Calibri"/>
          <w:sz w:val="22"/>
          <w:szCs w:val="22"/>
          <w:lang w:val="en-US"/>
        </w:rPr>
        <w:t>nr NIP...........................................................................................................................................</w:t>
      </w:r>
    </w:p>
    <w:p w:rsidR="00652AF7" w:rsidRPr="00577F86" w:rsidRDefault="00652AF7" w:rsidP="00652AF7">
      <w:pPr>
        <w:spacing w:line="360" w:lineRule="auto"/>
        <w:jc w:val="both"/>
        <w:rPr>
          <w:rFonts w:ascii="Calibri" w:hAnsi="Calibri"/>
          <w:sz w:val="22"/>
          <w:szCs w:val="22"/>
          <w:lang w:val="en-US"/>
        </w:rPr>
      </w:pPr>
      <w:r w:rsidRPr="00577F86">
        <w:rPr>
          <w:rFonts w:ascii="Calibri" w:hAnsi="Calibri"/>
          <w:sz w:val="22"/>
          <w:szCs w:val="22"/>
          <w:lang w:val="en-US"/>
        </w:rPr>
        <w:t>nr REGON.....................................................................................................................................</w:t>
      </w:r>
    </w:p>
    <w:p w:rsidR="00652AF7" w:rsidRPr="00577F86" w:rsidRDefault="00652AF7" w:rsidP="00652AF7">
      <w:pPr>
        <w:spacing w:line="360" w:lineRule="auto"/>
        <w:jc w:val="both"/>
        <w:rPr>
          <w:rFonts w:ascii="Calibri" w:hAnsi="Calibri"/>
          <w:sz w:val="22"/>
          <w:szCs w:val="22"/>
          <w:lang w:val="en-US"/>
        </w:rPr>
      </w:pPr>
      <w:proofErr w:type="spellStart"/>
      <w:r w:rsidRPr="00577F86">
        <w:rPr>
          <w:rFonts w:ascii="Calibri" w:hAnsi="Calibri"/>
          <w:sz w:val="22"/>
          <w:szCs w:val="22"/>
          <w:lang w:val="en-US"/>
        </w:rPr>
        <w:t>Adres</w:t>
      </w:r>
      <w:proofErr w:type="spellEnd"/>
      <w:r w:rsidRPr="00577F86">
        <w:rPr>
          <w:rFonts w:ascii="Calibri" w:hAnsi="Calibri"/>
          <w:sz w:val="22"/>
          <w:szCs w:val="22"/>
          <w:lang w:val="en-US"/>
        </w:rPr>
        <w:t xml:space="preserve"> email: ……………………………………………………………………………………………………………………………………….</w:t>
      </w:r>
    </w:p>
    <w:p w:rsidR="00186C6F" w:rsidRPr="00652AF7" w:rsidRDefault="00186C6F">
      <w:pPr>
        <w:jc w:val="both"/>
        <w:rPr>
          <w:rFonts w:ascii="Arial" w:hAnsi="Arial" w:cs="Arial"/>
          <w:sz w:val="22"/>
          <w:szCs w:val="22"/>
          <w:lang w:val="en-US"/>
        </w:rPr>
      </w:pPr>
    </w:p>
    <w:p w:rsidR="00186C6F" w:rsidRPr="00902685" w:rsidRDefault="00186C6F">
      <w:pPr>
        <w:jc w:val="both"/>
        <w:rPr>
          <w:rFonts w:ascii="Arial" w:hAnsi="Arial" w:cs="Arial"/>
          <w:b/>
          <w:sz w:val="22"/>
          <w:szCs w:val="22"/>
        </w:rPr>
      </w:pPr>
      <w:r w:rsidRPr="00902685">
        <w:rPr>
          <w:rFonts w:ascii="Arial" w:hAnsi="Arial" w:cs="Arial"/>
          <w:b/>
          <w:sz w:val="22"/>
          <w:szCs w:val="22"/>
        </w:rPr>
        <w:t>Dane dotyczące zamawiającego</w:t>
      </w:r>
    </w:p>
    <w:p w:rsidR="00186C6F" w:rsidRPr="00902685" w:rsidRDefault="00186C6F">
      <w:pPr>
        <w:jc w:val="both"/>
        <w:rPr>
          <w:rFonts w:ascii="Arial" w:hAnsi="Arial" w:cs="Arial"/>
          <w:sz w:val="22"/>
          <w:szCs w:val="22"/>
        </w:rPr>
      </w:pPr>
      <w:r w:rsidRPr="00902685">
        <w:rPr>
          <w:rFonts w:ascii="Arial" w:hAnsi="Arial" w:cs="Arial"/>
          <w:sz w:val="22"/>
          <w:szCs w:val="22"/>
        </w:rPr>
        <w:t>………………………………………………………………………………………………………………………………………………………………………………………………………………………………………………………………………………………………………</w:t>
      </w:r>
    </w:p>
    <w:p w:rsidR="00186C6F" w:rsidRPr="00902685" w:rsidRDefault="00186C6F">
      <w:pPr>
        <w:jc w:val="both"/>
        <w:rPr>
          <w:rFonts w:ascii="Arial" w:hAnsi="Arial" w:cs="Arial"/>
          <w:sz w:val="22"/>
          <w:szCs w:val="22"/>
        </w:rPr>
      </w:pPr>
    </w:p>
    <w:p w:rsidR="00186C6F" w:rsidRPr="00902685" w:rsidRDefault="00186C6F">
      <w:pPr>
        <w:jc w:val="both"/>
        <w:rPr>
          <w:rFonts w:ascii="Arial" w:hAnsi="Arial" w:cs="Arial"/>
          <w:b/>
          <w:sz w:val="22"/>
          <w:szCs w:val="22"/>
        </w:rPr>
      </w:pPr>
      <w:r w:rsidRPr="00902685">
        <w:rPr>
          <w:rFonts w:ascii="Arial" w:hAnsi="Arial" w:cs="Arial"/>
          <w:b/>
          <w:sz w:val="22"/>
          <w:szCs w:val="22"/>
        </w:rPr>
        <w:t>Zobowiązania wykonawcy (wypełnić bezwzględnie)</w:t>
      </w:r>
    </w:p>
    <w:p w:rsidR="00186C6F" w:rsidRPr="00902685" w:rsidRDefault="00186C6F" w:rsidP="00652AF7">
      <w:pPr>
        <w:spacing w:line="276" w:lineRule="auto"/>
        <w:jc w:val="both"/>
        <w:rPr>
          <w:rFonts w:ascii="Arial" w:hAnsi="Arial" w:cs="Arial"/>
          <w:sz w:val="22"/>
          <w:szCs w:val="22"/>
        </w:rPr>
      </w:pPr>
      <w:r w:rsidRPr="00902685">
        <w:rPr>
          <w:rFonts w:ascii="Arial" w:hAnsi="Arial" w:cs="Arial"/>
          <w:sz w:val="22"/>
          <w:szCs w:val="22"/>
        </w:rPr>
        <w:t>1.Zobowiązuję się wykonać przedmiot zamówienia dotyczący …………………………</w:t>
      </w:r>
    </w:p>
    <w:p w:rsidR="00186C6F" w:rsidRPr="00902685" w:rsidRDefault="00186C6F" w:rsidP="00652AF7">
      <w:pPr>
        <w:spacing w:line="276" w:lineRule="auto"/>
        <w:jc w:val="both"/>
        <w:rPr>
          <w:rFonts w:ascii="Arial" w:hAnsi="Arial" w:cs="Arial"/>
          <w:sz w:val="22"/>
          <w:szCs w:val="22"/>
        </w:rPr>
      </w:pPr>
      <w:r w:rsidRPr="00902685">
        <w:rPr>
          <w:rFonts w:ascii="Arial" w:hAnsi="Arial" w:cs="Arial"/>
          <w:sz w:val="22"/>
          <w:szCs w:val="22"/>
        </w:rPr>
        <w:t>……………………………………………………………………………………………………………………………………………………………………………………………………</w:t>
      </w:r>
    </w:p>
    <w:p w:rsidR="00186C6F" w:rsidRPr="00902685" w:rsidRDefault="00263F27" w:rsidP="00652AF7">
      <w:pPr>
        <w:spacing w:line="276" w:lineRule="auto"/>
        <w:jc w:val="both"/>
        <w:rPr>
          <w:rFonts w:ascii="Arial" w:hAnsi="Arial" w:cs="Arial"/>
          <w:sz w:val="22"/>
          <w:szCs w:val="22"/>
        </w:rPr>
      </w:pPr>
      <w:r w:rsidRPr="00902685">
        <w:rPr>
          <w:rFonts w:ascii="Arial" w:hAnsi="Arial" w:cs="Arial"/>
          <w:sz w:val="22"/>
          <w:szCs w:val="22"/>
        </w:rPr>
        <w:t>z</w:t>
      </w:r>
      <w:r w:rsidR="00186C6F" w:rsidRPr="00902685">
        <w:rPr>
          <w:rFonts w:ascii="Arial" w:hAnsi="Arial" w:cs="Arial"/>
          <w:sz w:val="22"/>
          <w:szCs w:val="22"/>
        </w:rPr>
        <w:t>a:</w:t>
      </w:r>
    </w:p>
    <w:p w:rsidR="00186C6F" w:rsidRPr="00902685" w:rsidRDefault="00186C6F" w:rsidP="00652AF7">
      <w:pPr>
        <w:spacing w:line="276" w:lineRule="auto"/>
        <w:jc w:val="both"/>
        <w:rPr>
          <w:rFonts w:ascii="Arial" w:hAnsi="Arial" w:cs="Arial"/>
          <w:sz w:val="22"/>
          <w:szCs w:val="22"/>
        </w:rPr>
      </w:pPr>
      <w:r w:rsidRPr="00902685">
        <w:rPr>
          <w:rFonts w:ascii="Arial" w:hAnsi="Arial" w:cs="Arial"/>
          <w:sz w:val="22"/>
          <w:szCs w:val="22"/>
        </w:rPr>
        <w:t>Cena netto</w:t>
      </w:r>
      <w:r w:rsidR="00263F27" w:rsidRPr="00902685">
        <w:rPr>
          <w:rFonts w:ascii="Arial" w:hAnsi="Arial" w:cs="Arial"/>
          <w:sz w:val="22"/>
          <w:szCs w:val="22"/>
        </w:rPr>
        <w:t>: ……………………………………………………………………………………</w:t>
      </w:r>
      <w:r w:rsidR="00A776CD" w:rsidRPr="00902685">
        <w:rPr>
          <w:rFonts w:ascii="Arial" w:hAnsi="Arial" w:cs="Arial"/>
          <w:sz w:val="22"/>
          <w:szCs w:val="22"/>
        </w:rPr>
        <w:t>.</w:t>
      </w:r>
    </w:p>
    <w:p w:rsidR="00263F27" w:rsidRPr="00902685" w:rsidRDefault="00263F27" w:rsidP="00652AF7">
      <w:pPr>
        <w:spacing w:line="276" w:lineRule="auto"/>
        <w:jc w:val="both"/>
        <w:rPr>
          <w:rFonts w:ascii="Arial" w:hAnsi="Arial" w:cs="Arial"/>
          <w:sz w:val="22"/>
          <w:szCs w:val="22"/>
        </w:rPr>
      </w:pPr>
      <w:r w:rsidRPr="00902685">
        <w:rPr>
          <w:rFonts w:ascii="Arial" w:hAnsi="Arial" w:cs="Arial"/>
          <w:sz w:val="22"/>
          <w:szCs w:val="22"/>
        </w:rPr>
        <w:t>(słownie: ………………………………………………………………………………………)</w:t>
      </w:r>
    </w:p>
    <w:p w:rsidR="00B80817" w:rsidRPr="00902685" w:rsidRDefault="00263F27" w:rsidP="00652AF7">
      <w:pPr>
        <w:spacing w:line="276" w:lineRule="auto"/>
        <w:jc w:val="both"/>
        <w:rPr>
          <w:rFonts w:ascii="Arial" w:hAnsi="Arial" w:cs="Arial"/>
          <w:sz w:val="22"/>
          <w:szCs w:val="22"/>
        </w:rPr>
      </w:pPr>
      <w:r w:rsidRPr="00902685">
        <w:rPr>
          <w:rFonts w:ascii="Arial" w:hAnsi="Arial" w:cs="Arial"/>
          <w:sz w:val="22"/>
          <w:szCs w:val="22"/>
        </w:rPr>
        <w:t>Podatek VAT …………………………………………………………………………………..</w:t>
      </w:r>
    </w:p>
    <w:p w:rsidR="00263F27" w:rsidRPr="00902685" w:rsidRDefault="00263F27" w:rsidP="00652AF7">
      <w:pPr>
        <w:spacing w:line="276" w:lineRule="auto"/>
        <w:jc w:val="both"/>
        <w:rPr>
          <w:rFonts w:ascii="Arial" w:hAnsi="Arial" w:cs="Arial"/>
          <w:sz w:val="22"/>
          <w:szCs w:val="22"/>
        </w:rPr>
      </w:pPr>
      <w:r w:rsidRPr="00902685">
        <w:rPr>
          <w:rFonts w:ascii="Arial" w:hAnsi="Arial" w:cs="Arial"/>
          <w:sz w:val="22"/>
          <w:szCs w:val="22"/>
        </w:rPr>
        <w:t>Cena brutto: ……………………………………………………………………………………</w:t>
      </w:r>
    </w:p>
    <w:p w:rsidR="00263F27" w:rsidRPr="00902685" w:rsidRDefault="00263F27" w:rsidP="00652AF7">
      <w:pPr>
        <w:spacing w:line="276" w:lineRule="auto"/>
        <w:jc w:val="both"/>
        <w:rPr>
          <w:rFonts w:ascii="Arial" w:hAnsi="Arial" w:cs="Arial"/>
          <w:sz w:val="22"/>
          <w:szCs w:val="22"/>
        </w:rPr>
      </w:pPr>
      <w:r w:rsidRPr="00902685">
        <w:rPr>
          <w:rFonts w:ascii="Arial" w:hAnsi="Arial" w:cs="Arial"/>
          <w:sz w:val="22"/>
          <w:szCs w:val="22"/>
        </w:rPr>
        <w:t>(słownie: ………………………………………………………………………………………)</w:t>
      </w:r>
    </w:p>
    <w:p w:rsidR="00652AF7" w:rsidRPr="008F3E3D" w:rsidRDefault="00652AF7" w:rsidP="00652AF7">
      <w:pPr>
        <w:tabs>
          <w:tab w:val="left" w:pos="720"/>
        </w:tabs>
        <w:suppressAutoHyphens/>
        <w:spacing w:after="120" w:line="276" w:lineRule="auto"/>
        <w:ind w:left="142" w:hanging="142"/>
        <w:jc w:val="both"/>
        <w:rPr>
          <w:rFonts w:ascii="Arial" w:hAnsi="Arial" w:cs="Arial"/>
          <w:sz w:val="22"/>
          <w:szCs w:val="22"/>
        </w:rPr>
      </w:pPr>
      <w:r>
        <w:rPr>
          <w:rFonts w:ascii="Arial" w:hAnsi="Arial" w:cs="Arial"/>
          <w:sz w:val="22"/>
          <w:szCs w:val="22"/>
        </w:rPr>
        <w:t>2.</w:t>
      </w:r>
      <w:r w:rsidRPr="008F3E3D">
        <w:rPr>
          <w:rFonts w:ascii="Arial" w:hAnsi="Arial" w:cs="Arial"/>
          <w:sz w:val="22"/>
          <w:szCs w:val="22"/>
        </w:rPr>
        <w:t xml:space="preserve">Wyrażam zgodę na termin płatności faktury: </w:t>
      </w:r>
      <w:r>
        <w:rPr>
          <w:rFonts w:ascii="Arial" w:hAnsi="Arial" w:cs="Arial"/>
          <w:sz w:val="22"/>
          <w:szCs w:val="22"/>
        </w:rPr>
        <w:t>………………..</w:t>
      </w:r>
      <w:r w:rsidRPr="008F3E3D">
        <w:rPr>
          <w:rFonts w:ascii="Arial" w:hAnsi="Arial" w:cs="Arial"/>
          <w:sz w:val="22"/>
          <w:szCs w:val="22"/>
        </w:rPr>
        <w:t>dni</w:t>
      </w:r>
      <w:r>
        <w:rPr>
          <w:rFonts w:ascii="Arial" w:hAnsi="Arial" w:cs="Arial"/>
          <w:sz w:val="22"/>
          <w:szCs w:val="22"/>
        </w:rPr>
        <w:t>.</w:t>
      </w:r>
    </w:p>
    <w:p w:rsidR="00652AF7" w:rsidRPr="008F3E3D" w:rsidRDefault="00652AF7" w:rsidP="00652AF7">
      <w:pPr>
        <w:tabs>
          <w:tab w:val="left" w:pos="720"/>
        </w:tabs>
        <w:suppressAutoHyphens/>
        <w:spacing w:after="120" w:line="276" w:lineRule="auto"/>
        <w:ind w:left="142" w:hanging="142"/>
        <w:jc w:val="both"/>
        <w:rPr>
          <w:rFonts w:ascii="Arial" w:hAnsi="Arial" w:cs="Arial"/>
          <w:sz w:val="22"/>
          <w:szCs w:val="22"/>
        </w:rPr>
      </w:pPr>
      <w:r>
        <w:rPr>
          <w:rFonts w:ascii="Arial" w:hAnsi="Arial" w:cs="Arial"/>
          <w:sz w:val="22"/>
          <w:szCs w:val="22"/>
        </w:rPr>
        <w:t>3.</w:t>
      </w:r>
      <w:r w:rsidRPr="008F3E3D">
        <w:rPr>
          <w:rFonts w:ascii="Arial" w:hAnsi="Arial" w:cs="Arial"/>
          <w:sz w:val="22"/>
          <w:szCs w:val="22"/>
        </w:rPr>
        <w:t xml:space="preserve">Zobowiązuje się wykonać zamówienie w terminie </w:t>
      </w:r>
      <w:r>
        <w:rPr>
          <w:rFonts w:ascii="Arial" w:hAnsi="Arial" w:cs="Arial"/>
          <w:b/>
          <w:sz w:val="22"/>
          <w:szCs w:val="22"/>
        </w:rPr>
        <w:t>…………………………………</w:t>
      </w:r>
      <w:r w:rsidRPr="00A05D29">
        <w:rPr>
          <w:rFonts w:ascii="Arial" w:hAnsi="Arial" w:cs="Arial"/>
          <w:b/>
          <w:sz w:val="22"/>
          <w:szCs w:val="22"/>
        </w:rPr>
        <w:t xml:space="preserve"> roku</w:t>
      </w:r>
      <w:r>
        <w:rPr>
          <w:rFonts w:ascii="Arial" w:hAnsi="Arial" w:cs="Arial"/>
          <w:b/>
          <w:sz w:val="22"/>
          <w:szCs w:val="22"/>
        </w:rPr>
        <w:t>.</w:t>
      </w:r>
    </w:p>
    <w:p w:rsidR="00652AF7" w:rsidRPr="008F3E3D" w:rsidRDefault="00652AF7" w:rsidP="00652AF7">
      <w:pPr>
        <w:tabs>
          <w:tab w:val="left" w:pos="720"/>
        </w:tabs>
        <w:suppressAutoHyphens/>
        <w:spacing w:after="120" w:line="276" w:lineRule="auto"/>
        <w:ind w:left="142" w:hanging="142"/>
        <w:jc w:val="both"/>
        <w:rPr>
          <w:rFonts w:ascii="Arial" w:hAnsi="Arial" w:cs="Arial"/>
          <w:sz w:val="22"/>
          <w:szCs w:val="22"/>
        </w:rPr>
      </w:pPr>
      <w:r>
        <w:rPr>
          <w:rFonts w:ascii="Arial" w:hAnsi="Arial" w:cs="Arial"/>
          <w:sz w:val="22"/>
          <w:szCs w:val="22"/>
        </w:rPr>
        <w:t xml:space="preserve">4. </w:t>
      </w:r>
      <w:r w:rsidRPr="008F3E3D">
        <w:rPr>
          <w:rFonts w:ascii="Arial" w:hAnsi="Arial" w:cs="Arial"/>
          <w:sz w:val="22"/>
          <w:szCs w:val="22"/>
        </w:rPr>
        <w:t>Oświadczam, iż zapoznałem/łam się z projektem umowy i nie wnoszę do zawartych w niej zapisów żadnych zastrzeżeń.</w:t>
      </w:r>
    </w:p>
    <w:p w:rsidR="00652AF7" w:rsidRPr="008F3E3D" w:rsidRDefault="00652AF7" w:rsidP="00652AF7">
      <w:pPr>
        <w:tabs>
          <w:tab w:val="left" w:pos="709"/>
        </w:tabs>
        <w:suppressAutoHyphens/>
        <w:spacing w:after="120" w:line="276" w:lineRule="auto"/>
        <w:ind w:left="142" w:hanging="142"/>
        <w:jc w:val="both"/>
        <w:rPr>
          <w:rFonts w:ascii="Arial" w:hAnsi="Arial" w:cs="Arial"/>
          <w:sz w:val="22"/>
          <w:szCs w:val="22"/>
        </w:rPr>
      </w:pPr>
      <w:r>
        <w:rPr>
          <w:rFonts w:ascii="Arial" w:hAnsi="Arial" w:cs="Arial"/>
          <w:sz w:val="22"/>
          <w:szCs w:val="22"/>
        </w:rPr>
        <w:t xml:space="preserve">5. </w:t>
      </w:r>
      <w:r w:rsidRPr="008F3E3D">
        <w:rPr>
          <w:rFonts w:ascii="Arial" w:hAnsi="Arial" w:cs="Arial"/>
          <w:sz w:val="22"/>
          <w:szCs w:val="22"/>
        </w:rPr>
        <w:t>Oświadczam, iż zapoznałem/łam się z klauzulą informacyjną dotyczącą przetwarzania danych osobowych i wyrażam zgodę na przetwarzanie moich danych osobowych w celu przeprowadzenia postępowania o udzieleniu zamówienia publicznego.</w:t>
      </w:r>
    </w:p>
    <w:p w:rsidR="00652AF7" w:rsidRPr="008F3E3D" w:rsidRDefault="00652AF7" w:rsidP="00652AF7">
      <w:pPr>
        <w:pStyle w:val="Akapitzlist"/>
        <w:suppressAutoHyphens/>
        <w:spacing w:after="120" w:line="276" w:lineRule="auto"/>
        <w:ind w:left="142" w:hanging="142"/>
        <w:contextualSpacing/>
        <w:jc w:val="both"/>
        <w:rPr>
          <w:rFonts w:ascii="Arial" w:hAnsi="Arial" w:cs="Arial"/>
          <w:sz w:val="22"/>
          <w:szCs w:val="22"/>
        </w:rPr>
      </w:pPr>
      <w:r>
        <w:rPr>
          <w:rFonts w:ascii="Arial" w:hAnsi="Arial" w:cs="Arial"/>
          <w:sz w:val="22"/>
          <w:szCs w:val="22"/>
        </w:rPr>
        <w:t xml:space="preserve">6. </w:t>
      </w:r>
      <w:r w:rsidRPr="008F3E3D">
        <w:rPr>
          <w:rFonts w:ascii="Arial" w:hAnsi="Arial" w:cs="Arial"/>
          <w:sz w:val="22"/>
          <w:szCs w:val="22"/>
        </w:rPr>
        <w:t xml:space="preserve">Przyjmuję do wiadomości, że wypełnienie formularza ofertowego niezgodnie </w:t>
      </w:r>
      <w:r>
        <w:rPr>
          <w:rFonts w:ascii="Arial" w:hAnsi="Arial" w:cs="Arial"/>
          <w:sz w:val="22"/>
          <w:szCs w:val="22"/>
        </w:rPr>
        <w:br/>
      </w:r>
      <w:r w:rsidRPr="008F3E3D">
        <w:rPr>
          <w:rFonts w:ascii="Arial" w:hAnsi="Arial" w:cs="Arial"/>
          <w:sz w:val="22"/>
          <w:szCs w:val="22"/>
        </w:rPr>
        <w:t>z zapisami w informacji o zapytaniu ofertowym oraz instrukcjami zawartymi w formularzu ofertowym skutkować będzie odrzuceniem oferty.</w:t>
      </w:r>
    </w:p>
    <w:p w:rsidR="00263F27" w:rsidRPr="00902685" w:rsidRDefault="00263F27" w:rsidP="00263F27">
      <w:pPr>
        <w:jc w:val="both"/>
        <w:rPr>
          <w:rFonts w:ascii="Arial" w:hAnsi="Arial" w:cs="Arial"/>
          <w:sz w:val="22"/>
          <w:szCs w:val="22"/>
        </w:rPr>
      </w:pPr>
    </w:p>
    <w:p w:rsidR="00652AF7" w:rsidRDefault="00652AF7" w:rsidP="00263F27">
      <w:pPr>
        <w:jc w:val="both"/>
        <w:rPr>
          <w:rFonts w:ascii="Arial" w:hAnsi="Arial" w:cs="Arial"/>
          <w:b/>
          <w:sz w:val="22"/>
          <w:szCs w:val="22"/>
        </w:rPr>
      </w:pPr>
    </w:p>
    <w:p w:rsidR="00263F27" w:rsidRPr="00902685" w:rsidRDefault="00263F27" w:rsidP="00263F27">
      <w:pPr>
        <w:jc w:val="both"/>
        <w:rPr>
          <w:rFonts w:ascii="Arial" w:hAnsi="Arial" w:cs="Arial"/>
          <w:b/>
          <w:sz w:val="22"/>
          <w:szCs w:val="22"/>
        </w:rPr>
      </w:pPr>
      <w:r w:rsidRPr="00902685">
        <w:rPr>
          <w:rFonts w:ascii="Arial" w:hAnsi="Arial" w:cs="Arial"/>
          <w:b/>
          <w:sz w:val="22"/>
          <w:szCs w:val="22"/>
        </w:rPr>
        <w:t>Na potwierdzenie spełniania wymagań do oferty załączam:</w:t>
      </w:r>
    </w:p>
    <w:p w:rsidR="00A9360D" w:rsidRPr="00902685" w:rsidRDefault="00263F27" w:rsidP="00263F27">
      <w:pPr>
        <w:jc w:val="both"/>
        <w:rPr>
          <w:rFonts w:ascii="Arial" w:hAnsi="Arial" w:cs="Arial"/>
          <w:sz w:val="22"/>
          <w:szCs w:val="22"/>
        </w:rPr>
      </w:pPr>
      <w:r w:rsidRPr="00902685">
        <w:rPr>
          <w:rFonts w:ascii="Arial" w:hAnsi="Arial" w:cs="Arial"/>
          <w:sz w:val="22"/>
          <w:szCs w:val="22"/>
        </w:rPr>
        <w:lastRenderedPageBreak/>
        <w:t>……………………………………………………………………………………………………………………………………………………………………………………………………</w:t>
      </w:r>
      <w:r w:rsidR="00C9178D">
        <w:rPr>
          <w:rFonts w:ascii="Arial" w:hAnsi="Arial" w:cs="Arial"/>
          <w:sz w:val="22"/>
          <w:szCs w:val="22"/>
        </w:rPr>
        <w:t>………………….</w:t>
      </w:r>
    </w:p>
    <w:p w:rsidR="00A776CD" w:rsidRPr="00902685" w:rsidRDefault="00A776CD" w:rsidP="00263F27">
      <w:pPr>
        <w:jc w:val="both"/>
        <w:rPr>
          <w:rFonts w:ascii="Arial" w:hAnsi="Arial" w:cs="Arial"/>
          <w:sz w:val="22"/>
          <w:szCs w:val="22"/>
        </w:rPr>
      </w:pPr>
    </w:p>
    <w:p w:rsidR="00A776CD" w:rsidRPr="00902685" w:rsidRDefault="00A776CD" w:rsidP="00A776CD">
      <w:pPr>
        <w:ind w:left="4956"/>
        <w:rPr>
          <w:rFonts w:ascii="Arial" w:hAnsi="Arial" w:cs="Arial"/>
          <w:sz w:val="22"/>
          <w:szCs w:val="22"/>
        </w:rPr>
      </w:pPr>
      <w:r w:rsidRPr="00902685">
        <w:rPr>
          <w:rFonts w:ascii="Arial" w:hAnsi="Arial" w:cs="Arial"/>
          <w:sz w:val="22"/>
          <w:szCs w:val="22"/>
        </w:rPr>
        <w:t>............................................................</w:t>
      </w:r>
    </w:p>
    <w:p w:rsidR="00A776CD" w:rsidRPr="00F13366" w:rsidRDefault="00F13366" w:rsidP="00F13366">
      <w:pPr>
        <w:ind w:left="5664"/>
        <w:rPr>
          <w:rFonts w:ascii="Arial" w:hAnsi="Arial" w:cs="Arial"/>
          <w:i/>
          <w:sz w:val="20"/>
          <w:szCs w:val="20"/>
        </w:rPr>
      </w:pPr>
      <w:r>
        <w:rPr>
          <w:rFonts w:ascii="Arial" w:hAnsi="Arial" w:cs="Arial"/>
          <w:sz w:val="20"/>
          <w:szCs w:val="20"/>
        </w:rPr>
        <w:t xml:space="preserve">     </w:t>
      </w:r>
      <w:r w:rsidR="00A776CD" w:rsidRPr="00F13366">
        <w:rPr>
          <w:rFonts w:ascii="Arial" w:hAnsi="Arial" w:cs="Arial"/>
          <w:i/>
          <w:sz w:val="20"/>
          <w:szCs w:val="20"/>
        </w:rPr>
        <w:t xml:space="preserve">podpis </w:t>
      </w:r>
      <w:r w:rsidRPr="00F13366">
        <w:rPr>
          <w:rFonts w:ascii="Arial" w:hAnsi="Arial" w:cs="Arial"/>
          <w:i/>
          <w:sz w:val="20"/>
          <w:szCs w:val="20"/>
        </w:rPr>
        <w:t>uprawnionego                        przedstawiciela wykonawcy</w:t>
      </w:r>
    </w:p>
    <w:p w:rsidR="00902685" w:rsidRDefault="00902685" w:rsidP="00A776CD">
      <w:pPr>
        <w:ind w:left="360"/>
        <w:jc w:val="both"/>
        <w:rPr>
          <w:rFonts w:ascii="Arial" w:hAnsi="Arial" w:cs="Arial"/>
          <w:sz w:val="22"/>
          <w:szCs w:val="22"/>
        </w:rPr>
      </w:pPr>
    </w:p>
    <w:p w:rsidR="00902685" w:rsidRPr="00902685" w:rsidRDefault="00902685" w:rsidP="00A776CD">
      <w:pPr>
        <w:ind w:left="360"/>
        <w:jc w:val="both"/>
        <w:rPr>
          <w:rFonts w:ascii="Arial" w:hAnsi="Arial" w:cs="Arial"/>
          <w:bCs/>
          <w:sz w:val="22"/>
          <w:szCs w:val="22"/>
        </w:rPr>
      </w:pPr>
    </w:p>
    <w:p w:rsidR="00A776CD" w:rsidRPr="00902685" w:rsidRDefault="00A776CD" w:rsidP="00263F27">
      <w:pPr>
        <w:jc w:val="both"/>
        <w:rPr>
          <w:rFonts w:ascii="Arial" w:hAnsi="Arial" w:cs="Arial"/>
          <w:sz w:val="22"/>
          <w:szCs w:val="22"/>
        </w:rPr>
      </w:pPr>
    </w:p>
    <w:p w:rsidR="00263F27" w:rsidRPr="00902685" w:rsidRDefault="00263F27" w:rsidP="00263F27">
      <w:pPr>
        <w:jc w:val="both"/>
        <w:rPr>
          <w:rFonts w:ascii="Arial" w:hAnsi="Arial" w:cs="Arial"/>
          <w:b/>
          <w:sz w:val="22"/>
          <w:szCs w:val="22"/>
        </w:rPr>
      </w:pPr>
      <w:r w:rsidRPr="00902685">
        <w:rPr>
          <w:rFonts w:ascii="Arial" w:hAnsi="Arial" w:cs="Arial"/>
          <w:b/>
          <w:sz w:val="22"/>
          <w:szCs w:val="22"/>
        </w:rPr>
        <w:t>INSTRUKCJA WYPEŁNIANIA FORMULARZA OFERTOWEGO</w:t>
      </w:r>
    </w:p>
    <w:p w:rsidR="00A9360D" w:rsidRPr="00902685" w:rsidRDefault="00263F27" w:rsidP="00263F27">
      <w:pPr>
        <w:rPr>
          <w:rFonts w:ascii="Arial" w:hAnsi="Arial" w:cs="Arial"/>
          <w:sz w:val="22"/>
          <w:szCs w:val="22"/>
        </w:rPr>
      </w:pPr>
      <w:r w:rsidRPr="00902685">
        <w:rPr>
          <w:rFonts w:ascii="Arial" w:hAnsi="Arial" w:cs="Arial"/>
          <w:b/>
          <w:sz w:val="22"/>
          <w:szCs w:val="22"/>
        </w:rPr>
        <w:t>Nie wypełnienie części oznaczonych klauzulą „Bezwzględnie wypełnić” skutkować będzie odrzuceniem oferty.</w:t>
      </w:r>
      <w:r w:rsidR="00B80817" w:rsidRPr="00902685">
        <w:rPr>
          <w:rFonts w:ascii="Arial" w:hAnsi="Arial" w:cs="Arial"/>
          <w:sz w:val="22"/>
          <w:szCs w:val="22"/>
        </w:rPr>
        <w:t xml:space="preserve">    </w:t>
      </w:r>
      <w:r w:rsidRPr="00902685">
        <w:rPr>
          <w:rFonts w:ascii="Arial" w:hAnsi="Arial" w:cs="Arial"/>
          <w:sz w:val="22"/>
          <w:szCs w:val="22"/>
        </w:rPr>
        <w:tab/>
      </w:r>
      <w:r w:rsidR="00B80817" w:rsidRPr="00902685">
        <w:rPr>
          <w:rFonts w:ascii="Arial" w:hAnsi="Arial" w:cs="Arial"/>
          <w:sz w:val="22"/>
          <w:szCs w:val="22"/>
        </w:rPr>
        <w:t xml:space="preserve"> </w:t>
      </w:r>
    </w:p>
    <w:p w:rsidR="00A9360D" w:rsidRPr="00A776CD" w:rsidRDefault="00A9360D" w:rsidP="00263F27">
      <w:pPr>
        <w:rPr>
          <w:rFonts w:ascii="Arial" w:hAnsi="Arial" w:cs="Arial"/>
        </w:rPr>
      </w:pPr>
    </w:p>
    <w:p w:rsidR="00B80817" w:rsidRPr="00A776CD" w:rsidRDefault="00B80817" w:rsidP="00A776CD">
      <w:pPr>
        <w:ind w:left="4956"/>
        <w:rPr>
          <w:rFonts w:ascii="Arial" w:hAnsi="Arial" w:cs="Arial"/>
          <w:bCs/>
          <w:sz w:val="20"/>
        </w:rPr>
      </w:pPr>
      <w:r w:rsidRPr="00A776CD">
        <w:rPr>
          <w:rFonts w:ascii="Arial" w:hAnsi="Arial" w:cs="Arial"/>
        </w:rPr>
        <w:t xml:space="preserve">                                                                     </w:t>
      </w:r>
      <w:r w:rsidR="00263F27" w:rsidRPr="00A776CD">
        <w:rPr>
          <w:rFonts w:ascii="Arial" w:hAnsi="Arial" w:cs="Arial"/>
        </w:rPr>
        <w:t xml:space="preserve">                     </w:t>
      </w:r>
    </w:p>
    <w:p w:rsidR="00A776CD" w:rsidRDefault="00A776CD">
      <w:pPr>
        <w:pStyle w:val="Tekstpodstawowy"/>
        <w:ind w:left="6000"/>
        <w:jc w:val="both"/>
        <w:rPr>
          <w:bCs/>
          <w:i/>
          <w:iCs/>
          <w:sz w:val="20"/>
        </w:rPr>
      </w:pPr>
    </w:p>
    <w:p w:rsidR="00A776CD" w:rsidRDefault="00A776CD">
      <w:pPr>
        <w:pStyle w:val="Tekstpodstawowy"/>
        <w:ind w:left="6000"/>
        <w:jc w:val="both"/>
        <w:rPr>
          <w:bCs/>
          <w:i/>
          <w:iCs/>
          <w:sz w:val="20"/>
        </w:rPr>
      </w:pPr>
    </w:p>
    <w:p w:rsidR="00A9360D" w:rsidRDefault="00A9360D">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652AF7" w:rsidRDefault="00652AF7">
      <w:pPr>
        <w:pStyle w:val="Tekstpodstawowy"/>
        <w:ind w:left="6000"/>
        <w:jc w:val="both"/>
        <w:rPr>
          <w:bCs/>
          <w:i/>
          <w:iCs/>
          <w:sz w:val="20"/>
        </w:rPr>
      </w:pPr>
    </w:p>
    <w:p w:rsidR="00A9360D" w:rsidRDefault="00A9360D">
      <w:pPr>
        <w:pStyle w:val="Tekstpodstawowy"/>
        <w:ind w:left="6000"/>
        <w:jc w:val="both"/>
        <w:rPr>
          <w:bCs/>
          <w:i/>
          <w:iCs/>
          <w:sz w:val="20"/>
        </w:rPr>
      </w:pPr>
    </w:p>
    <w:p w:rsidR="008B6619" w:rsidRDefault="008B6619">
      <w:pPr>
        <w:pStyle w:val="Tekstpodstawowy"/>
        <w:ind w:left="6000"/>
        <w:jc w:val="both"/>
        <w:rPr>
          <w:bCs/>
          <w:i/>
          <w:iCs/>
          <w:sz w:val="20"/>
        </w:rPr>
      </w:pPr>
    </w:p>
    <w:p w:rsidR="008B6619" w:rsidRDefault="008B6619">
      <w:pPr>
        <w:pStyle w:val="Tekstpodstawowy"/>
        <w:ind w:left="6000"/>
        <w:jc w:val="both"/>
        <w:rPr>
          <w:bCs/>
          <w:i/>
          <w:iCs/>
          <w:sz w:val="20"/>
        </w:rPr>
      </w:pPr>
    </w:p>
    <w:p w:rsidR="00B3733B" w:rsidRDefault="00B3733B">
      <w:pPr>
        <w:pStyle w:val="Tekstpodstawowy"/>
        <w:ind w:left="6000"/>
        <w:jc w:val="both"/>
        <w:rPr>
          <w:bCs/>
          <w:i/>
          <w:iCs/>
          <w:sz w:val="20"/>
        </w:rPr>
      </w:pPr>
    </w:p>
    <w:p w:rsidR="00B80817" w:rsidRDefault="00AF0730">
      <w:pPr>
        <w:pStyle w:val="Tekstpodstawowy"/>
        <w:ind w:left="6000"/>
        <w:jc w:val="both"/>
      </w:pPr>
      <w:r>
        <w:rPr>
          <w:bCs/>
          <w:i/>
          <w:iCs/>
          <w:sz w:val="20"/>
        </w:rPr>
        <w:lastRenderedPageBreak/>
        <w:t>Załącznik Nr 3</w:t>
      </w:r>
      <w:r w:rsidR="00B80817">
        <w:rPr>
          <w:bCs/>
          <w:i/>
          <w:iCs/>
          <w:sz w:val="20"/>
        </w:rPr>
        <w:t xml:space="preserve"> </w:t>
      </w:r>
      <w:r w:rsidR="008B6619">
        <w:rPr>
          <w:bCs/>
          <w:i/>
          <w:iCs/>
          <w:sz w:val="20"/>
        </w:rPr>
        <w:t>do Regulaminu</w:t>
      </w:r>
      <w:r w:rsidR="008B6619">
        <w:rPr>
          <w:i/>
          <w:iCs/>
          <w:sz w:val="20"/>
        </w:rPr>
        <w:t xml:space="preserve"> udzielania zamówień publicznych, których wartość nie przekracza wyrażonej w złotych polskich równowartości kwoty 130 000 zł</w:t>
      </w:r>
    </w:p>
    <w:p w:rsidR="00B80817" w:rsidRDefault="00B80817">
      <w:pPr>
        <w:pStyle w:val="Tekstpodstawowy"/>
        <w:jc w:val="both"/>
      </w:pPr>
      <w:r>
        <w:t>............................................................                                                     ...................................</w:t>
      </w:r>
    </w:p>
    <w:p w:rsidR="00B80817" w:rsidRDefault="00B80817">
      <w:pPr>
        <w:jc w:val="both"/>
        <w:rPr>
          <w:sz w:val="20"/>
        </w:rPr>
      </w:pPr>
      <w:r>
        <w:rPr>
          <w:sz w:val="20"/>
        </w:rPr>
        <w:t xml:space="preserve">      (pieczęć adresowa Zamawiającego)                                                                                  (data)</w:t>
      </w:r>
    </w:p>
    <w:p w:rsidR="00B80817" w:rsidRDefault="00B80817">
      <w:pPr>
        <w:jc w:val="both"/>
        <w:rPr>
          <w:sz w:val="20"/>
        </w:rPr>
      </w:pPr>
    </w:p>
    <w:p w:rsidR="0080656B" w:rsidRDefault="0080656B" w:rsidP="0080656B">
      <w:pPr>
        <w:jc w:val="center"/>
        <w:rPr>
          <w:b/>
        </w:rPr>
      </w:pPr>
      <w:r>
        <w:rPr>
          <w:b/>
          <w:bCs/>
        </w:rPr>
        <w:t xml:space="preserve">PROTOKÓŁ </w:t>
      </w:r>
      <w:r>
        <w:rPr>
          <w:b/>
        </w:rPr>
        <w:t>ZAMÓWIENIA PUBLICZNEGO</w:t>
      </w:r>
    </w:p>
    <w:p w:rsidR="0080656B" w:rsidRDefault="0080656B" w:rsidP="0080656B">
      <w:pPr>
        <w:jc w:val="center"/>
        <w:rPr>
          <w:b/>
        </w:rPr>
      </w:pPr>
      <w:r>
        <w:rPr>
          <w:b/>
        </w:rPr>
        <w:t>którego wartość nie przekracza wyrażonej w złotych równowartości</w:t>
      </w:r>
      <w:r w:rsidR="00D90369">
        <w:rPr>
          <w:b/>
        </w:rPr>
        <w:t xml:space="preserve"> kwoty 30</w:t>
      </w:r>
      <w:r>
        <w:rPr>
          <w:b/>
        </w:rPr>
        <w:t>.000 euro</w:t>
      </w:r>
    </w:p>
    <w:p w:rsidR="0080656B" w:rsidRDefault="0080656B" w:rsidP="0080656B">
      <w:pPr>
        <w:jc w:val="both"/>
      </w:pPr>
    </w:p>
    <w:p w:rsidR="0080656B" w:rsidRDefault="0080656B" w:rsidP="0080656B">
      <w:pPr>
        <w:ind w:left="284" w:hanging="284"/>
        <w:jc w:val="both"/>
      </w:pPr>
      <w:r>
        <w:t>1 Opis przedmiotu zamówienia:</w:t>
      </w:r>
    </w:p>
    <w:p w:rsidR="0080656B" w:rsidRDefault="0080656B" w:rsidP="0080656B">
      <w:pPr>
        <w:ind w:left="284"/>
        <w:jc w:val="both"/>
      </w:pPr>
      <w:r>
        <w:t>....................................................................................................................................................................................................................................................................................................</w:t>
      </w:r>
    </w:p>
    <w:p w:rsidR="0080656B" w:rsidRDefault="0080656B" w:rsidP="0080656B">
      <w:pPr>
        <w:ind w:left="284"/>
        <w:jc w:val="both"/>
      </w:pPr>
      <w:r>
        <w:t xml:space="preserve"> </w:t>
      </w:r>
    </w:p>
    <w:p w:rsidR="0080656B" w:rsidRDefault="00E10E79" w:rsidP="0080656B">
      <w:pPr>
        <w:ind w:left="284" w:hanging="284"/>
        <w:jc w:val="both"/>
      </w:pPr>
      <w:r>
        <w:t>2</w:t>
      </w:r>
      <w:r w:rsidR="0080656B">
        <w:t>. W dniu ........................................... zwrócono się do ...... niżej wymienionych wykonawców z zapytaniem ofertowym:</w:t>
      </w:r>
    </w:p>
    <w:p w:rsidR="0080656B" w:rsidRDefault="0080656B" w:rsidP="0080656B">
      <w:pPr>
        <w:spacing w:line="360" w:lineRule="auto"/>
        <w:ind w:firstLine="357"/>
        <w:jc w:val="both"/>
      </w:pPr>
      <w:r>
        <w:t>1. .....................................................................................................…………………………</w:t>
      </w:r>
    </w:p>
    <w:p w:rsidR="0080656B" w:rsidRDefault="0080656B" w:rsidP="0080656B">
      <w:pPr>
        <w:spacing w:line="360" w:lineRule="auto"/>
        <w:ind w:firstLine="357"/>
        <w:jc w:val="both"/>
      </w:pPr>
      <w:r>
        <w:t>2. .....................................................................................................…………………………</w:t>
      </w:r>
    </w:p>
    <w:p w:rsidR="0080656B" w:rsidRDefault="0080656B" w:rsidP="0080656B">
      <w:pPr>
        <w:spacing w:line="360" w:lineRule="auto"/>
        <w:ind w:firstLine="357"/>
        <w:jc w:val="both"/>
      </w:pPr>
      <w:r>
        <w:t>3. .....................................................................................................…………………………</w:t>
      </w:r>
    </w:p>
    <w:p w:rsidR="0080656B" w:rsidRDefault="0080656B" w:rsidP="0080656B">
      <w:pPr>
        <w:jc w:val="both"/>
        <w:rPr>
          <w:i/>
        </w:rPr>
      </w:pPr>
      <w:r>
        <w:t xml:space="preserve">Zapytanie skierowano faksem, mailem, telefonicznie </w:t>
      </w:r>
      <w:r>
        <w:rPr>
          <w:i/>
        </w:rPr>
        <w:t>(właściwe podkreślić).</w:t>
      </w:r>
    </w:p>
    <w:p w:rsidR="0080656B" w:rsidRDefault="0080656B" w:rsidP="0080656B">
      <w:pPr>
        <w:jc w:val="both"/>
      </w:pPr>
    </w:p>
    <w:p w:rsidR="0080656B" w:rsidRDefault="0080656B" w:rsidP="0080656B">
      <w:pPr>
        <w:ind w:left="284" w:hanging="284"/>
        <w:jc w:val="both"/>
      </w:pPr>
      <w:r>
        <w:t>4. Uzyskano następujące oferty na realizację zamówienia (cena oraz inne istotne elementy ofert):</w:t>
      </w:r>
    </w:p>
    <w:p w:rsidR="0080656B" w:rsidRDefault="0080656B" w:rsidP="0080656B">
      <w:pPr>
        <w:spacing w:line="360" w:lineRule="auto"/>
        <w:ind w:firstLine="357"/>
        <w:jc w:val="both"/>
      </w:pPr>
      <w:r>
        <w:t>1. .....................................................................................................…………………………</w:t>
      </w:r>
    </w:p>
    <w:p w:rsidR="0080656B" w:rsidRDefault="0080656B" w:rsidP="0080656B">
      <w:pPr>
        <w:spacing w:line="360" w:lineRule="auto"/>
        <w:ind w:firstLine="357"/>
        <w:jc w:val="both"/>
      </w:pPr>
      <w:r>
        <w:t>2. .....................................................................................................…………………………</w:t>
      </w:r>
    </w:p>
    <w:p w:rsidR="0080656B" w:rsidRDefault="0080656B" w:rsidP="0080656B">
      <w:pPr>
        <w:spacing w:line="360" w:lineRule="auto"/>
        <w:ind w:firstLine="357"/>
        <w:jc w:val="both"/>
      </w:pPr>
      <w:r>
        <w:t>3. .....................................................................................................…………………………</w:t>
      </w:r>
    </w:p>
    <w:p w:rsidR="0080656B" w:rsidRDefault="0080656B" w:rsidP="0080656B">
      <w:pPr>
        <w:jc w:val="both"/>
      </w:pPr>
    </w:p>
    <w:p w:rsidR="0080656B" w:rsidRDefault="0080656B" w:rsidP="0080656B">
      <w:pPr>
        <w:jc w:val="both"/>
      </w:pPr>
      <w:r>
        <w:t>5. W wyniku analizy ofert przedmiotowe zamówienie udzielone zostanie:</w:t>
      </w:r>
    </w:p>
    <w:p w:rsidR="0080656B" w:rsidRDefault="0080656B" w:rsidP="0080656B">
      <w:pPr>
        <w:ind w:firstLine="360"/>
        <w:jc w:val="both"/>
      </w:pPr>
      <w:r>
        <w:t>....................................................................………………………………………………….</w:t>
      </w:r>
    </w:p>
    <w:p w:rsidR="0080656B" w:rsidRDefault="0080656B" w:rsidP="0080656B">
      <w:pPr>
        <w:ind w:firstLine="360"/>
        <w:jc w:val="both"/>
      </w:pPr>
      <w:r>
        <w:t>.................................................................................................................................................</w:t>
      </w:r>
    </w:p>
    <w:p w:rsidR="0080656B" w:rsidRDefault="0080656B" w:rsidP="0080656B">
      <w:pPr>
        <w:ind w:firstLine="360"/>
        <w:jc w:val="both"/>
      </w:pPr>
      <w:r>
        <w:t>za cenę ........................................</w:t>
      </w:r>
    </w:p>
    <w:p w:rsidR="0080656B" w:rsidRDefault="0080656B" w:rsidP="0080656B">
      <w:pPr>
        <w:jc w:val="both"/>
      </w:pPr>
    </w:p>
    <w:p w:rsidR="0080656B" w:rsidRDefault="0080656B" w:rsidP="0080656B">
      <w:pPr>
        <w:jc w:val="both"/>
      </w:pPr>
      <w:r>
        <w:t>6. Uzasadnienie wyboru:</w:t>
      </w:r>
    </w:p>
    <w:p w:rsidR="0080656B" w:rsidRDefault="0080656B" w:rsidP="0080656B">
      <w:pPr>
        <w:ind w:firstLine="360"/>
        <w:jc w:val="both"/>
      </w:pPr>
      <w:r>
        <w:t>………………………………………………………………………………………………</w:t>
      </w:r>
    </w:p>
    <w:p w:rsidR="0080656B" w:rsidRDefault="0080656B" w:rsidP="0080656B">
      <w:pPr>
        <w:ind w:firstLine="360"/>
        <w:jc w:val="both"/>
      </w:pPr>
      <w:r>
        <w:t>………………………………………………………………………………………………</w:t>
      </w:r>
    </w:p>
    <w:p w:rsidR="0080656B" w:rsidRDefault="0080656B" w:rsidP="0080656B">
      <w:pPr>
        <w:ind w:firstLine="360"/>
        <w:jc w:val="both"/>
      </w:pPr>
      <w:r>
        <w:t>………………………………………………………………………………………………</w:t>
      </w:r>
    </w:p>
    <w:p w:rsidR="0080656B" w:rsidRDefault="0080656B" w:rsidP="0080656B">
      <w:pPr>
        <w:ind w:firstLine="360"/>
        <w:jc w:val="both"/>
      </w:pPr>
      <w:r>
        <w:t>………………………………………………………………………………………………</w:t>
      </w:r>
    </w:p>
    <w:p w:rsidR="0080656B" w:rsidRDefault="0080656B" w:rsidP="0080656B">
      <w:pPr>
        <w:ind w:firstLine="360"/>
        <w:jc w:val="both"/>
      </w:pPr>
      <w:r>
        <w:t>………………………………………………………………………………………………</w:t>
      </w:r>
    </w:p>
    <w:p w:rsidR="0080656B" w:rsidRDefault="0080656B" w:rsidP="0080656B">
      <w:pPr>
        <w:ind w:firstLine="360"/>
        <w:jc w:val="both"/>
      </w:pPr>
    </w:p>
    <w:p w:rsidR="0080656B" w:rsidRDefault="0080656B" w:rsidP="0080656B">
      <w:pPr>
        <w:jc w:val="both"/>
      </w:pPr>
      <w:r>
        <w:t>6. Postępowanie prowadził: .........................................................................................................</w:t>
      </w:r>
    </w:p>
    <w:p w:rsidR="0080656B" w:rsidRDefault="0080656B" w:rsidP="0080656B">
      <w:pPr>
        <w:jc w:val="both"/>
      </w:pPr>
    </w:p>
    <w:p w:rsidR="0080656B" w:rsidRDefault="0080656B" w:rsidP="0080656B">
      <w:pPr>
        <w:jc w:val="both"/>
      </w:pPr>
    </w:p>
    <w:p w:rsidR="0080656B" w:rsidRDefault="0080656B" w:rsidP="0080656B">
      <w:pPr>
        <w:jc w:val="both"/>
      </w:pPr>
    </w:p>
    <w:p w:rsidR="0080656B" w:rsidRDefault="0080656B" w:rsidP="0080656B">
      <w:pPr>
        <w:jc w:val="both"/>
      </w:pPr>
      <w:r>
        <w:t>ZATWIERDZAM</w:t>
      </w:r>
      <w:r>
        <w:tab/>
      </w:r>
      <w:r>
        <w:tab/>
        <w:t>.......................................................................</w:t>
      </w:r>
    </w:p>
    <w:p w:rsidR="00B80817" w:rsidRDefault="0080656B" w:rsidP="00652AF7">
      <w:pPr>
        <w:ind w:left="2832" w:firstLine="708"/>
      </w:pPr>
      <w:r w:rsidRPr="005801F7">
        <w:rPr>
          <w:sz w:val="16"/>
          <w:szCs w:val="16"/>
        </w:rPr>
        <w:t>(</w:t>
      </w:r>
      <w:r w:rsidR="00136ACF">
        <w:rPr>
          <w:sz w:val="16"/>
          <w:szCs w:val="16"/>
        </w:rPr>
        <w:t>podpis kierownika jednostki</w:t>
      </w:r>
      <w:r>
        <w:t>)</w:t>
      </w:r>
    </w:p>
    <w:p w:rsidR="00413024" w:rsidRDefault="00413024" w:rsidP="00652AF7">
      <w:pPr>
        <w:ind w:left="2832" w:firstLine="708"/>
      </w:pPr>
    </w:p>
    <w:sectPr w:rsidR="00413024" w:rsidSect="00263F27">
      <w:footerReference w:type="default" r:id="rId9"/>
      <w:pgSz w:w="11906" w:h="16838"/>
      <w:pgMar w:top="851"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B6" w:rsidRDefault="00FA2FB6">
      <w:r>
        <w:separator/>
      </w:r>
    </w:p>
  </w:endnote>
  <w:endnote w:type="continuationSeparator" w:id="0">
    <w:p w:rsidR="00FA2FB6" w:rsidRDefault="00FA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7B" w:rsidRDefault="00227DAC">
    <w:pPr>
      <w:pStyle w:val="Stopka"/>
      <w:framePr w:wrap="around" w:vAnchor="text" w:hAnchor="margin" w:xAlign="right" w:y="1"/>
      <w:rPr>
        <w:rStyle w:val="Numerstrony"/>
      </w:rPr>
    </w:pPr>
    <w:r>
      <w:rPr>
        <w:rStyle w:val="Numerstrony"/>
      </w:rPr>
      <w:fldChar w:fldCharType="begin"/>
    </w:r>
    <w:r w:rsidR="004D1C7B">
      <w:rPr>
        <w:rStyle w:val="Numerstrony"/>
      </w:rPr>
      <w:instrText xml:space="preserve">PAGE  </w:instrText>
    </w:r>
    <w:r>
      <w:rPr>
        <w:rStyle w:val="Numerstrony"/>
      </w:rPr>
      <w:fldChar w:fldCharType="end"/>
    </w:r>
  </w:p>
  <w:p w:rsidR="004D1C7B" w:rsidRDefault="004D1C7B">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7B" w:rsidRDefault="00227DAC">
    <w:pPr>
      <w:pStyle w:val="Stopka"/>
      <w:framePr w:wrap="around" w:vAnchor="text" w:hAnchor="margin" w:xAlign="right" w:y="1"/>
      <w:rPr>
        <w:rStyle w:val="Numerstrony"/>
      </w:rPr>
    </w:pPr>
    <w:r>
      <w:rPr>
        <w:rStyle w:val="Numerstrony"/>
      </w:rPr>
      <w:fldChar w:fldCharType="begin"/>
    </w:r>
    <w:r w:rsidR="004D1C7B">
      <w:rPr>
        <w:rStyle w:val="Numerstrony"/>
      </w:rPr>
      <w:instrText xml:space="preserve">PAGE  </w:instrText>
    </w:r>
    <w:r>
      <w:rPr>
        <w:rStyle w:val="Numerstrony"/>
      </w:rPr>
      <w:fldChar w:fldCharType="separate"/>
    </w:r>
    <w:r w:rsidR="00413024">
      <w:rPr>
        <w:rStyle w:val="Numerstrony"/>
        <w:noProof/>
      </w:rPr>
      <w:t>6</w:t>
    </w:r>
    <w:r>
      <w:rPr>
        <w:rStyle w:val="Numerstrony"/>
      </w:rPr>
      <w:fldChar w:fldCharType="end"/>
    </w:r>
  </w:p>
  <w:p w:rsidR="004D1C7B" w:rsidRDefault="004D1C7B">
    <w:pPr>
      <w:pStyle w:val="Stopk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7B" w:rsidRDefault="004D1C7B">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B6" w:rsidRDefault="00FA2FB6">
      <w:r>
        <w:separator/>
      </w:r>
    </w:p>
  </w:footnote>
  <w:footnote w:type="continuationSeparator" w:id="0">
    <w:p w:rsidR="00FA2FB6" w:rsidRDefault="00FA2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D4323BE8"/>
    <w:name w:val="WW8Num3"/>
    <w:lvl w:ilvl="0">
      <w:start w:val="1"/>
      <w:numFmt w:val="decimal"/>
      <w:lvlText w:val="%1."/>
      <w:lvlJc w:val="left"/>
      <w:pPr>
        <w:tabs>
          <w:tab w:val="num" w:pos="720"/>
        </w:tabs>
        <w:ind w:left="720" w:hanging="360"/>
      </w:pPr>
      <w:rPr>
        <w:b/>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55AC5"/>
    <w:multiLevelType w:val="hybridMultilevel"/>
    <w:tmpl w:val="9CEA2E8A"/>
    <w:lvl w:ilvl="0" w:tplc="6CEC1E24">
      <w:start w:val="5"/>
      <w:numFmt w:val="decimal"/>
      <w:lvlText w:val="%1."/>
      <w:lvlJc w:val="left"/>
      <w:pPr>
        <w:tabs>
          <w:tab w:val="num" w:pos="1440"/>
        </w:tabs>
        <w:ind w:left="1440" w:hanging="360"/>
      </w:pPr>
      <w:rPr>
        <w:rFonts w:hint="default"/>
        <w:b/>
        <w:i w:val="0"/>
      </w:rPr>
    </w:lvl>
    <w:lvl w:ilvl="1" w:tplc="D1A43AA2">
      <w:start w:val="1"/>
      <w:numFmt w:val="decimal"/>
      <w:lvlText w:val="%2."/>
      <w:lvlJc w:val="left"/>
      <w:pPr>
        <w:tabs>
          <w:tab w:val="num" w:pos="1440"/>
        </w:tabs>
        <w:ind w:left="1440" w:hanging="360"/>
      </w:pPr>
      <w:rPr>
        <w:rFonts w:ascii="Times New Roman" w:eastAsia="Times New Roman" w:hAnsi="Times New Roman" w:cs="Times New Roman"/>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CA3EB7"/>
    <w:multiLevelType w:val="hybridMultilevel"/>
    <w:tmpl w:val="D9541480"/>
    <w:lvl w:ilvl="0" w:tplc="D23E10D6">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28"/>
        </w:tabs>
        <w:ind w:left="1028" w:hanging="360"/>
      </w:pPr>
    </w:lvl>
    <w:lvl w:ilvl="2" w:tplc="0415001B" w:tentative="1">
      <w:start w:val="1"/>
      <w:numFmt w:val="lowerRoman"/>
      <w:lvlText w:val="%3."/>
      <w:lvlJc w:val="right"/>
      <w:pPr>
        <w:tabs>
          <w:tab w:val="num" w:pos="1748"/>
        </w:tabs>
        <w:ind w:left="1748" w:hanging="180"/>
      </w:p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4">
    <w:nsid w:val="02EF2853"/>
    <w:multiLevelType w:val="hybridMultilevel"/>
    <w:tmpl w:val="71E261B6"/>
    <w:lvl w:ilvl="0" w:tplc="E5103DF4">
      <w:start w:val="1"/>
      <w:numFmt w:val="lowerLetter"/>
      <w:lvlText w:val="%1."/>
      <w:lvlJc w:val="left"/>
      <w:pPr>
        <w:tabs>
          <w:tab w:val="num" w:pos="1080"/>
        </w:tabs>
        <w:ind w:left="1080" w:hanging="360"/>
      </w:pPr>
      <w:rPr>
        <w:rFonts w:hint="default"/>
        <w:b/>
        <w:i w:val="0"/>
      </w:rPr>
    </w:lvl>
    <w:lvl w:ilvl="1" w:tplc="EBE8C706">
      <w:start w:val="3"/>
      <w:numFmt w:val="decimal"/>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F41DFB"/>
    <w:multiLevelType w:val="hybridMultilevel"/>
    <w:tmpl w:val="AE767A06"/>
    <w:lvl w:ilvl="0" w:tplc="BC84B6D2">
      <w:start w:val="1"/>
      <w:numFmt w:val="decimal"/>
      <w:lvlText w:val="%1."/>
      <w:lvlJc w:val="left"/>
      <w:pPr>
        <w:tabs>
          <w:tab w:val="num" w:pos="1440"/>
        </w:tabs>
        <w:ind w:left="1440" w:hanging="360"/>
      </w:pPr>
      <w:rPr>
        <w:rFonts w:hint="default"/>
        <w:b/>
        <w:i w:val="0"/>
      </w:rPr>
    </w:lvl>
    <w:lvl w:ilvl="1" w:tplc="BC84B6D2">
      <w:start w:val="1"/>
      <w:numFmt w:val="decimal"/>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F525EA"/>
    <w:multiLevelType w:val="singleLevel"/>
    <w:tmpl w:val="83B09B46"/>
    <w:lvl w:ilvl="0">
      <w:start w:val="3"/>
      <w:numFmt w:val="bullet"/>
      <w:lvlText w:val="-"/>
      <w:lvlJc w:val="left"/>
      <w:pPr>
        <w:tabs>
          <w:tab w:val="num" w:pos="644"/>
        </w:tabs>
        <w:ind w:left="644" w:hanging="360"/>
      </w:pPr>
    </w:lvl>
  </w:abstractNum>
  <w:abstractNum w:abstractNumId="7">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8">
    <w:nsid w:val="275A60B9"/>
    <w:multiLevelType w:val="hybridMultilevel"/>
    <w:tmpl w:val="CF8A5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7A5EC2"/>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331A211F"/>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518058CE"/>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43D6387"/>
    <w:multiLevelType w:val="hybridMultilevel"/>
    <w:tmpl w:val="E2AA55B8"/>
    <w:lvl w:ilvl="0" w:tplc="39A24CB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69554D3"/>
    <w:multiLevelType w:val="hybridMultilevel"/>
    <w:tmpl w:val="EE085498"/>
    <w:lvl w:ilvl="0" w:tplc="4F445A10">
      <w:start w:val="1"/>
      <w:numFmt w:val="decimal"/>
      <w:lvlText w:val="%1."/>
      <w:lvlJc w:val="left"/>
      <w:pPr>
        <w:tabs>
          <w:tab w:val="num" w:pos="1440"/>
        </w:tabs>
        <w:ind w:left="1440" w:hanging="360"/>
      </w:pPr>
      <w:rPr>
        <w:rFonts w:hint="default"/>
        <w:b/>
        <w:i w:val="0"/>
      </w:rPr>
    </w:lvl>
    <w:lvl w:ilvl="1" w:tplc="39A24CB2">
      <w:start w:val="1"/>
      <w:numFmt w:val="lowerLetter"/>
      <w:lvlText w:val="%2."/>
      <w:lvlJc w:val="left"/>
      <w:pPr>
        <w:tabs>
          <w:tab w:val="num" w:pos="1440"/>
        </w:tabs>
        <w:ind w:left="1440" w:hanging="360"/>
      </w:pPr>
      <w:rPr>
        <w:rFonts w:hint="default"/>
        <w:b/>
        <w:i w:val="0"/>
      </w:rPr>
    </w:lvl>
    <w:lvl w:ilvl="2" w:tplc="C7769F8A">
      <w:start w:val="3"/>
      <w:numFmt w:val="decimal"/>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BC26A63"/>
    <w:multiLevelType w:val="multilevel"/>
    <w:tmpl w:val="EAA423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D222C5E"/>
    <w:multiLevelType w:val="hybridMultilevel"/>
    <w:tmpl w:val="67DE4DB8"/>
    <w:lvl w:ilvl="0" w:tplc="B50C3630">
      <w:start w:val="1"/>
      <w:numFmt w:val="decimal"/>
      <w:lvlText w:val="%1."/>
      <w:lvlJc w:val="left"/>
      <w:pPr>
        <w:tabs>
          <w:tab w:val="num" w:pos="1440"/>
        </w:tabs>
        <w:ind w:left="1440" w:hanging="360"/>
      </w:pPr>
      <w:rPr>
        <w:rFonts w:hint="default"/>
        <w:b/>
        <w:i w:val="0"/>
      </w:rPr>
    </w:lvl>
    <w:lvl w:ilvl="1" w:tplc="16C6FB8E">
      <w:start w:val="1"/>
      <w:numFmt w:val="lowerLetter"/>
      <w:lvlText w:val="%2."/>
      <w:lvlJc w:val="left"/>
      <w:pPr>
        <w:tabs>
          <w:tab w:val="num" w:pos="1440"/>
        </w:tabs>
        <w:ind w:left="1440" w:hanging="360"/>
      </w:pPr>
      <w:rPr>
        <w:rFonts w:hint="default"/>
        <w:b/>
        <w:i w:val="0"/>
      </w:rPr>
    </w:lvl>
    <w:lvl w:ilvl="2" w:tplc="1C96E856">
      <w:start w:val="5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E9B225D"/>
    <w:multiLevelType w:val="singleLevel"/>
    <w:tmpl w:val="FF5C130E"/>
    <w:lvl w:ilvl="0">
      <w:start w:val="1"/>
      <w:numFmt w:val="lowerLetter"/>
      <w:lvlText w:val="%1)"/>
      <w:lvlJc w:val="left"/>
      <w:pPr>
        <w:tabs>
          <w:tab w:val="num" w:pos="720"/>
        </w:tabs>
        <w:ind w:left="720" w:hanging="360"/>
      </w:pPr>
      <w:rPr>
        <w:rFonts w:hint="default"/>
      </w:rPr>
    </w:lvl>
  </w:abstractNum>
  <w:abstractNum w:abstractNumId="17">
    <w:nsid w:val="661328B5"/>
    <w:multiLevelType w:val="hybridMultilevel"/>
    <w:tmpl w:val="AD2A93C6"/>
    <w:lvl w:ilvl="0" w:tplc="F9306792">
      <w:start w:val="8"/>
      <w:numFmt w:val="decimal"/>
      <w:lvlText w:val="%1."/>
      <w:lvlJc w:val="left"/>
      <w:pPr>
        <w:tabs>
          <w:tab w:val="num" w:pos="1440"/>
        </w:tabs>
        <w:ind w:left="14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9A10AF7"/>
    <w:multiLevelType w:val="hybridMultilevel"/>
    <w:tmpl w:val="A9B071F2"/>
    <w:lvl w:ilvl="0" w:tplc="095A28C8">
      <w:start w:val="1"/>
      <w:numFmt w:val="decimal"/>
      <w:lvlText w:val="%1."/>
      <w:lvlJc w:val="left"/>
      <w:pPr>
        <w:tabs>
          <w:tab w:val="num" w:pos="1440"/>
        </w:tabs>
        <w:ind w:left="14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BBF3B7D"/>
    <w:multiLevelType w:val="hybridMultilevel"/>
    <w:tmpl w:val="4E0C9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F50E7A"/>
    <w:multiLevelType w:val="hybridMultilevel"/>
    <w:tmpl w:val="1EA2A056"/>
    <w:lvl w:ilvl="0" w:tplc="B35687C8">
      <w:start w:val="1"/>
      <w:numFmt w:val="decimal"/>
      <w:lvlText w:val="%1."/>
      <w:lvlJc w:val="left"/>
      <w:pPr>
        <w:tabs>
          <w:tab w:val="num" w:pos="1440"/>
        </w:tabs>
        <w:ind w:left="14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E144BED"/>
    <w:multiLevelType w:val="hybridMultilevel"/>
    <w:tmpl w:val="1EDE70A4"/>
    <w:lvl w:ilvl="0" w:tplc="FF6C813E">
      <w:start w:val="1"/>
      <w:numFmt w:val="bullet"/>
      <w:lvlText w:val="-"/>
      <w:lvlJc w:val="left"/>
      <w:pPr>
        <w:tabs>
          <w:tab w:val="num" w:pos="720"/>
        </w:tabs>
        <w:ind w:left="72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17B4492"/>
    <w:multiLevelType w:val="hybridMultilevel"/>
    <w:tmpl w:val="9C9C8018"/>
    <w:lvl w:ilvl="0" w:tplc="FF6C813E">
      <w:start w:val="1"/>
      <w:numFmt w:val="bullet"/>
      <w:lvlText w:val="-"/>
      <w:lvlJc w:val="left"/>
      <w:pPr>
        <w:tabs>
          <w:tab w:val="num" w:pos="900"/>
        </w:tabs>
        <w:ind w:left="900" w:hanging="360"/>
      </w:pPr>
      <w:rPr>
        <w:rFonts w:hAnsi="Courier New"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3">
    <w:nsid w:val="79724C71"/>
    <w:multiLevelType w:val="hybridMultilevel"/>
    <w:tmpl w:val="85FCA738"/>
    <w:lvl w:ilvl="0" w:tplc="9774C5AA">
      <w:start w:val="11"/>
      <w:numFmt w:val="decimal"/>
      <w:lvlText w:val="%1."/>
      <w:lvlJc w:val="left"/>
      <w:pPr>
        <w:tabs>
          <w:tab w:val="num" w:pos="1440"/>
        </w:tabs>
        <w:ind w:left="14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7AD04A12"/>
    <w:multiLevelType w:val="singleLevel"/>
    <w:tmpl w:val="0415000F"/>
    <w:lvl w:ilvl="0">
      <w:start w:val="1"/>
      <w:numFmt w:val="decimal"/>
      <w:lvlText w:val="%1."/>
      <w:lvlJc w:val="left"/>
      <w:pPr>
        <w:tabs>
          <w:tab w:val="num" w:pos="360"/>
        </w:tabs>
        <w:ind w:left="360" w:hanging="360"/>
      </w:pPr>
    </w:lvl>
  </w:abstractNum>
  <w:abstractNum w:abstractNumId="26">
    <w:nsid w:val="7B0C596B"/>
    <w:multiLevelType w:val="singleLevel"/>
    <w:tmpl w:val="6E80B776"/>
    <w:lvl w:ilvl="0">
      <w:numFmt w:val="bullet"/>
      <w:lvlText w:val="-"/>
      <w:lvlJc w:val="left"/>
      <w:pPr>
        <w:tabs>
          <w:tab w:val="num" w:pos="360"/>
        </w:tabs>
        <w:ind w:left="360" w:hanging="360"/>
      </w:pPr>
      <w:rPr>
        <w:rFonts w:hint="default"/>
      </w:rPr>
    </w:lvl>
  </w:abstractNum>
  <w:abstractNum w:abstractNumId="27">
    <w:nsid w:val="7DFE5C5F"/>
    <w:multiLevelType w:val="hybridMultilevel"/>
    <w:tmpl w:val="DA1AAB22"/>
    <w:name w:val="WW8Num473"/>
    <w:lvl w:ilvl="0" w:tplc="DF788E1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10"/>
  </w:num>
  <w:num w:numId="2">
    <w:abstractNumId w:val="16"/>
  </w:num>
  <w:num w:numId="3">
    <w:abstractNumId w:val="7"/>
  </w:num>
  <w:num w:numId="4">
    <w:abstractNumId w:val="26"/>
  </w:num>
  <w:num w:numId="5">
    <w:abstractNumId w:val="9"/>
  </w:num>
  <w:num w:numId="6">
    <w:abstractNumId w:val="24"/>
  </w:num>
  <w:num w:numId="7">
    <w:abstractNumId w:val="11"/>
  </w:num>
  <w:num w:numId="8">
    <w:abstractNumId w:val="25"/>
  </w:num>
  <w:num w:numId="9">
    <w:abstractNumId w:val="14"/>
  </w:num>
  <w:num w:numId="10">
    <w:abstractNumId w:val="27"/>
  </w:num>
  <w:num w:numId="11">
    <w:abstractNumId w:val="5"/>
  </w:num>
  <w:num w:numId="12">
    <w:abstractNumId w:val="12"/>
  </w:num>
  <w:num w:numId="13">
    <w:abstractNumId w:val="17"/>
  </w:num>
  <w:num w:numId="14">
    <w:abstractNumId w:val="23"/>
  </w:num>
  <w:num w:numId="15">
    <w:abstractNumId w:val="15"/>
  </w:num>
  <w:num w:numId="16">
    <w:abstractNumId w:val="2"/>
  </w:num>
  <w:num w:numId="17">
    <w:abstractNumId w:val="13"/>
  </w:num>
  <w:num w:numId="18">
    <w:abstractNumId w:val="18"/>
  </w:num>
  <w:num w:numId="19">
    <w:abstractNumId w:val="4"/>
  </w:num>
  <w:num w:numId="20">
    <w:abstractNumId w:val="20"/>
  </w:num>
  <w:num w:numId="21">
    <w:abstractNumId w:val="21"/>
  </w:num>
  <w:num w:numId="22">
    <w:abstractNumId w:val="22"/>
  </w:num>
  <w:num w:numId="23">
    <w:abstractNumId w:val="0"/>
  </w:num>
  <w:num w:numId="24">
    <w:abstractNumId w:val="6"/>
  </w:num>
  <w:num w:numId="25">
    <w:abstractNumId w:val="3"/>
  </w:num>
  <w:num w:numId="26">
    <w:abstractNumId w:val="19"/>
  </w:num>
  <w:num w:numId="27">
    <w:abstractNumId w:val="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B408D"/>
    <w:rsid w:val="000013BD"/>
    <w:rsid w:val="00130406"/>
    <w:rsid w:val="00136ACF"/>
    <w:rsid w:val="0018258A"/>
    <w:rsid w:val="001825CC"/>
    <w:rsid w:val="00186C6F"/>
    <w:rsid w:val="00195E7C"/>
    <w:rsid w:val="001B3DF2"/>
    <w:rsid w:val="00227DAC"/>
    <w:rsid w:val="002521B3"/>
    <w:rsid w:val="00263F27"/>
    <w:rsid w:val="002840EF"/>
    <w:rsid w:val="002E4885"/>
    <w:rsid w:val="00346BAE"/>
    <w:rsid w:val="00347A80"/>
    <w:rsid w:val="00383DFA"/>
    <w:rsid w:val="00387EE5"/>
    <w:rsid w:val="0040321F"/>
    <w:rsid w:val="00413024"/>
    <w:rsid w:val="004456C4"/>
    <w:rsid w:val="004B5E2A"/>
    <w:rsid w:val="004B7615"/>
    <w:rsid w:val="004D1C7B"/>
    <w:rsid w:val="00505DBD"/>
    <w:rsid w:val="00513CB5"/>
    <w:rsid w:val="0051764A"/>
    <w:rsid w:val="0054015E"/>
    <w:rsid w:val="005551C1"/>
    <w:rsid w:val="005750DC"/>
    <w:rsid w:val="00652AF7"/>
    <w:rsid w:val="00674F7C"/>
    <w:rsid w:val="00680327"/>
    <w:rsid w:val="006C7A54"/>
    <w:rsid w:val="006E3F09"/>
    <w:rsid w:val="006E76A6"/>
    <w:rsid w:val="00775BF8"/>
    <w:rsid w:val="00780CC3"/>
    <w:rsid w:val="007D0778"/>
    <w:rsid w:val="0080656B"/>
    <w:rsid w:val="00807E08"/>
    <w:rsid w:val="008135A4"/>
    <w:rsid w:val="00863BA6"/>
    <w:rsid w:val="008649C2"/>
    <w:rsid w:val="008B6619"/>
    <w:rsid w:val="00902685"/>
    <w:rsid w:val="00905EF9"/>
    <w:rsid w:val="00940201"/>
    <w:rsid w:val="009800A3"/>
    <w:rsid w:val="009866AD"/>
    <w:rsid w:val="00994022"/>
    <w:rsid w:val="00A414A9"/>
    <w:rsid w:val="00A776CD"/>
    <w:rsid w:val="00A9360D"/>
    <w:rsid w:val="00A97E3B"/>
    <w:rsid w:val="00AB2C7D"/>
    <w:rsid w:val="00AD3504"/>
    <w:rsid w:val="00AF0730"/>
    <w:rsid w:val="00B3733B"/>
    <w:rsid w:val="00B42F80"/>
    <w:rsid w:val="00B80817"/>
    <w:rsid w:val="00BA723D"/>
    <w:rsid w:val="00C64B57"/>
    <w:rsid w:val="00C9178D"/>
    <w:rsid w:val="00CA1E25"/>
    <w:rsid w:val="00CB06BC"/>
    <w:rsid w:val="00CC3016"/>
    <w:rsid w:val="00D7038C"/>
    <w:rsid w:val="00D90369"/>
    <w:rsid w:val="00DB408D"/>
    <w:rsid w:val="00E10E79"/>
    <w:rsid w:val="00E31E7B"/>
    <w:rsid w:val="00E47DC9"/>
    <w:rsid w:val="00E678F8"/>
    <w:rsid w:val="00E803FD"/>
    <w:rsid w:val="00EF7341"/>
    <w:rsid w:val="00F13366"/>
    <w:rsid w:val="00FA2F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DAC"/>
    <w:rPr>
      <w:sz w:val="24"/>
      <w:szCs w:val="24"/>
    </w:rPr>
  </w:style>
  <w:style w:type="paragraph" w:styleId="Nagwek1">
    <w:name w:val="heading 1"/>
    <w:basedOn w:val="Normalny"/>
    <w:next w:val="Normalny"/>
    <w:qFormat/>
    <w:rsid w:val="00227DAC"/>
    <w:pPr>
      <w:keepNext/>
      <w:outlineLvl w:val="0"/>
    </w:pPr>
    <w:rPr>
      <w:b/>
      <w:szCs w:val="20"/>
    </w:rPr>
  </w:style>
  <w:style w:type="paragraph" w:styleId="Nagwek2">
    <w:name w:val="heading 2"/>
    <w:basedOn w:val="Normalny"/>
    <w:next w:val="Normalny"/>
    <w:qFormat/>
    <w:rsid w:val="00227DAC"/>
    <w:pPr>
      <w:keepNext/>
      <w:spacing w:line="360" w:lineRule="auto"/>
      <w:ind w:left="5041"/>
      <w:outlineLvl w:val="1"/>
    </w:pPr>
    <w:rPr>
      <w:rFonts w:ascii="Arial" w:hAnsi="Arial" w:cs="Arial"/>
      <w:bCs/>
      <w:i/>
      <w:iCs/>
      <w:sz w:val="16"/>
    </w:rPr>
  </w:style>
  <w:style w:type="paragraph" w:styleId="Nagwek3">
    <w:name w:val="heading 3"/>
    <w:basedOn w:val="Normalny"/>
    <w:next w:val="Normalny"/>
    <w:qFormat/>
    <w:rsid w:val="00227DAC"/>
    <w:pPr>
      <w:keepNext/>
      <w:spacing w:line="360" w:lineRule="auto"/>
      <w:jc w:val="center"/>
      <w:outlineLvl w:val="2"/>
    </w:pPr>
    <w:rPr>
      <w:b/>
      <w:szCs w:val="20"/>
    </w:rPr>
  </w:style>
  <w:style w:type="paragraph" w:styleId="Nagwek4">
    <w:name w:val="heading 4"/>
    <w:basedOn w:val="Normalny"/>
    <w:next w:val="Normalny"/>
    <w:qFormat/>
    <w:rsid w:val="00227DAC"/>
    <w:pPr>
      <w:keepNext/>
      <w:jc w:val="center"/>
      <w:outlineLvl w:val="3"/>
    </w:pPr>
    <w:rPr>
      <w:b/>
      <w:bCs/>
      <w:sz w:val="28"/>
    </w:rPr>
  </w:style>
  <w:style w:type="paragraph" w:styleId="Nagwek5">
    <w:name w:val="heading 5"/>
    <w:basedOn w:val="Normalny"/>
    <w:next w:val="Normalny"/>
    <w:qFormat/>
    <w:rsid w:val="00227DAC"/>
    <w:pPr>
      <w:keepNext/>
      <w:jc w:val="center"/>
      <w:outlineLvl w:val="4"/>
    </w:pPr>
    <w:rPr>
      <w:szCs w:val="20"/>
    </w:rPr>
  </w:style>
  <w:style w:type="paragraph" w:styleId="Nagwek6">
    <w:name w:val="heading 6"/>
    <w:basedOn w:val="Normalny"/>
    <w:next w:val="Normalny"/>
    <w:qFormat/>
    <w:rsid w:val="00227DAC"/>
    <w:pPr>
      <w:keepNext/>
      <w:spacing w:line="360" w:lineRule="auto"/>
      <w:ind w:right="48"/>
      <w:jc w:val="both"/>
      <w:outlineLvl w:val="5"/>
    </w:pPr>
    <w:rPr>
      <w:b/>
      <w:szCs w:val="20"/>
    </w:rPr>
  </w:style>
  <w:style w:type="paragraph" w:styleId="Nagwek7">
    <w:name w:val="heading 7"/>
    <w:basedOn w:val="Normalny"/>
    <w:next w:val="Normalny"/>
    <w:qFormat/>
    <w:rsid w:val="00227DAC"/>
    <w:pPr>
      <w:keepNext/>
      <w:spacing w:line="360" w:lineRule="auto"/>
      <w:ind w:right="48"/>
      <w:jc w:val="both"/>
      <w:outlineLvl w:val="6"/>
    </w:pPr>
    <w:rPr>
      <w:szCs w:val="20"/>
    </w:rPr>
  </w:style>
  <w:style w:type="paragraph" w:styleId="Nagwek8">
    <w:name w:val="heading 8"/>
    <w:basedOn w:val="Normalny"/>
    <w:next w:val="Normalny"/>
    <w:qFormat/>
    <w:rsid w:val="00227DAC"/>
    <w:pPr>
      <w:keepNext/>
      <w:spacing w:line="360" w:lineRule="auto"/>
      <w:jc w:val="both"/>
      <w:outlineLvl w:val="7"/>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27DAC"/>
    <w:rPr>
      <w:szCs w:val="20"/>
    </w:rPr>
  </w:style>
  <w:style w:type="paragraph" w:styleId="Tekstpodstawowywcity">
    <w:name w:val="Body Text Indent"/>
    <w:basedOn w:val="Normalny"/>
    <w:rsid w:val="00227DAC"/>
    <w:pPr>
      <w:ind w:left="9204" w:firstLine="708"/>
      <w:jc w:val="right"/>
    </w:pPr>
    <w:rPr>
      <w:szCs w:val="20"/>
    </w:rPr>
  </w:style>
  <w:style w:type="paragraph" w:styleId="Tekstpodstawowywcity2">
    <w:name w:val="Body Text Indent 2"/>
    <w:basedOn w:val="Normalny"/>
    <w:rsid w:val="00227DAC"/>
    <w:pPr>
      <w:ind w:left="4248" w:firstLine="708"/>
    </w:pPr>
    <w:rPr>
      <w:bCs/>
      <w:i/>
      <w:iCs/>
    </w:rPr>
  </w:style>
  <w:style w:type="paragraph" w:styleId="Tekstpodstawowywcity3">
    <w:name w:val="Body Text Indent 3"/>
    <w:basedOn w:val="Normalny"/>
    <w:rsid w:val="00227DAC"/>
    <w:pPr>
      <w:spacing w:line="360" w:lineRule="auto"/>
      <w:ind w:left="5041"/>
    </w:pPr>
  </w:style>
  <w:style w:type="paragraph" w:styleId="Tekstpodstawowy2">
    <w:name w:val="Body Text 2"/>
    <w:basedOn w:val="Normalny"/>
    <w:rsid w:val="00227DAC"/>
    <w:pPr>
      <w:jc w:val="center"/>
    </w:pPr>
    <w:rPr>
      <w:b/>
      <w:color w:val="000000"/>
      <w:sz w:val="26"/>
    </w:rPr>
  </w:style>
  <w:style w:type="paragraph" w:styleId="Tekstpodstawowy3">
    <w:name w:val="Body Text 3"/>
    <w:basedOn w:val="Normalny"/>
    <w:rsid w:val="00227DAC"/>
    <w:pPr>
      <w:jc w:val="center"/>
    </w:pPr>
    <w:rPr>
      <w:b/>
      <w:bCs/>
    </w:rPr>
  </w:style>
  <w:style w:type="paragraph" w:styleId="Stopka">
    <w:name w:val="footer"/>
    <w:basedOn w:val="Normalny"/>
    <w:rsid w:val="00227DAC"/>
    <w:pPr>
      <w:tabs>
        <w:tab w:val="center" w:pos="4536"/>
        <w:tab w:val="right" w:pos="9072"/>
      </w:tabs>
    </w:pPr>
  </w:style>
  <w:style w:type="character" w:styleId="Numerstrony">
    <w:name w:val="page number"/>
    <w:basedOn w:val="Domylnaczcionkaakapitu"/>
    <w:rsid w:val="00227DAC"/>
  </w:style>
  <w:style w:type="paragraph" w:styleId="Spistreci3">
    <w:name w:val="toc 3"/>
    <w:basedOn w:val="Normalny"/>
    <w:next w:val="Normalny"/>
    <w:autoRedefine/>
    <w:semiHidden/>
    <w:rsid w:val="00227DAC"/>
    <w:pPr>
      <w:ind w:left="480"/>
    </w:pPr>
    <w:rPr>
      <w:i/>
      <w:iCs/>
      <w:sz w:val="20"/>
      <w:szCs w:val="20"/>
    </w:rPr>
  </w:style>
  <w:style w:type="paragraph" w:styleId="Spistreci1">
    <w:name w:val="toc 1"/>
    <w:basedOn w:val="Normalny"/>
    <w:next w:val="Normalny"/>
    <w:autoRedefine/>
    <w:semiHidden/>
    <w:rsid w:val="00227DAC"/>
    <w:pPr>
      <w:spacing w:before="120" w:after="120"/>
    </w:pPr>
    <w:rPr>
      <w:b/>
      <w:bCs/>
      <w:caps/>
      <w:sz w:val="20"/>
      <w:szCs w:val="20"/>
    </w:rPr>
  </w:style>
  <w:style w:type="paragraph" w:styleId="Spistreci2">
    <w:name w:val="toc 2"/>
    <w:basedOn w:val="Normalny"/>
    <w:next w:val="Normalny"/>
    <w:autoRedefine/>
    <w:semiHidden/>
    <w:rsid w:val="00227DAC"/>
    <w:pPr>
      <w:ind w:left="240"/>
    </w:pPr>
    <w:rPr>
      <w:smallCaps/>
      <w:sz w:val="20"/>
      <w:szCs w:val="20"/>
    </w:rPr>
  </w:style>
  <w:style w:type="character" w:styleId="Hipercze">
    <w:name w:val="Hyperlink"/>
    <w:basedOn w:val="Domylnaczcionkaakapitu"/>
    <w:rsid w:val="00227DAC"/>
    <w:rPr>
      <w:color w:val="0000FF"/>
      <w:u w:val="single"/>
    </w:rPr>
  </w:style>
  <w:style w:type="paragraph" w:styleId="Spistreci4">
    <w:name w:val="toc 4"/>
    <w:basedOn w:val="Normalny"/>
    <w:next w:val="Normalny"/>
    <w:autoRedefine/>
    <w:semiHidden/>
    <w:rsid w:val="00227DAC"/>
    <w:pPr>
      <w:ind w:left="720"/>
    </w:pPr>
    <w:rPr>
      <w:sz w:val="18"/>
      <w:szCs w:val="18"/>
    </w:rPr>
  </w:style>
  <w:style w:type="paragraph" w:styleId="Spistreci5">
    <w:name w:val="toc 5"/>
    <w:basedOn w:val="Normalny"/>
    <w:next w:val="Normalny"/>
    <w:autoRedefine/>
    <w:semiHidden/>
    <w:rsid w:val="00227DAC"/>
    <w:pPr>
      <w:ind w:left="960"/>
    </w:pPr>
    <w:rPr>
      <w:sz w:val="18"/>
      <w:szCs w:val="18"/>
    </w:rPr>
  </w:style>
  <w:style w:type="paragraph" w:styleId="Spistreci6">
    <w:name w:val="toc 6"/>
    <w:basedOn w:val="Normalny"/>
    <w:next w:val="Normalny"/>
    <w:autoRedefine/>
    <w:semiHidden/>
    <w:rsid w:val="00227DAC"/>
    <w:pPr>
      <w:ind w:left="1200"/>
    </w:pPr>
    <w:rPr>
      <w:sz w:val="18"/>
      <w:szCs w:val="18"/>
    </w:rPr>
  </w:style>
  <w:style w:type="paragraph" w:styleId="Spistreci7">
    <w:name w:val="toc 7"/>
    <w:basedOn w:val="Normalny"/>
    <w:next w:val="Normalny"/>
    <w:autoRedefine/>
    <w:semiHidden/>
    <w:rsid w:val="00227DAC"/>
    <w:pPr>
      <w:ind w:left="1440"/>
    </w:pPr>
    <w:rPr>
      <w:sz w:val="18"/>
      <w:szCs w:val="18"/>
    </w:rPr>
  </w:style>
  <w:style w:type="paragraph" w:styleId="Spistreci8">
    <w:name w:val="toc 8"/>
    <w:basedOn w:val="Normalny"/>
    <w:next w:val="Normalny"/>
    <w:autoRedefine/>
    <w:semiHidden/>
    <w:rsid w:val="00227DAC"/>
    <w:pPr>
      <w:ind w:left="1680"/>
    </w:pPr>
    <w:rPr>
      <w:sz w:val="18"/>
      <w:szCs w:val="18"/>
    </w:rPr>
  </w:style>
  <w:style w:type="paragraph" w:styleId="Spistreci9">
    <w:name w:val="toc 9"/>
    <w:basedOn w:val="Normalny"/>
    <w:next w:val="Normalny"/>
    <w:autoRedefine/>
    <w:semiHidden/>
    <w:rsid w:val="00227DAC"/>
    <w:pPr>
      <w:ind w:left="1920"/>
    </w:pPr>
    <w:rPr>
      <w:sz w:val="18"/>
      <w:szCs w:val="18"/>
    </w:rPr>
  </w:style>
  <w:style w:type="paragraph" w:styleId="Nagwek">
    <w:name w:val="header"/>
    <w:basedOn w:val="Normalny"/>
    <w:rsid w:val="00227DAC"/>
    <w:pPr>
      <w:tabs>
        <w:tab w:val="center" w:pos="4536"/>
        <w:tab w:val="right" w:pos="9072"/>
      </w:tabs>
    </w:pPr>
  </w:style>
  <w:style w:type="paragraph" w:styleId="Tekstprzypisudolnego">
    <w:name w:val="footnote text"/>
    <w:basedOn w:val="Normalny"/>
    <w:semiHidden/>
    <w:rsid w:val="00387EE5"/>
    <w:rPr>
      <w:sz w:val="20"/>
      <w:szCs w:val="20"/>
    </w:rPr>
  </w:style>
  <w:style w:type="paragraph" w:styleId="Akapitzlist">
    <w:name w:val="List Paragraph"/>
    <w:basedOn w:val="Normalny"/>
    <w:uiPriority w:val="34"/>
    <w:qFormat/>
    <w:rsid w:val="004B5E2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2797</Words>
  <Characters>16787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Załącznik nr 1 do Zarządzenia</vt:lpstr>
    </vt:vector>
  </TitlesOfParts>
  <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dc:title>
  <dc:creator>Katarzyna Gajer NC</dc:creator>
  <cp:lastModifiedBy>Nauczyciel</cp:lastModifiedBy>
  <cp:revision>3</cp:revision>
  <cp:lastPrinted>2022-01-20T11:36:00Z</cp:lastPrinted>
  <dcterms:created xsi:type="dcterms:W3CDTF">2022-01-20T11:36:00Z</dcterms:created>
  <dcterms:modified xsi:type="dcterms:W3CDTF">2022-01-20T11:38:00Z</dcterms:modified>
</cp:coreProperties>
</file>